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1F9A8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226ED5C0">
            <w:pPr>
              <w:pStyle w:val="8"/>
              <w:spacing w:line="550" w:lineRule="exact"/>
              <w:rPr>
                <w:rFonts w:hint="eastAsia" w:ascii="仿宋" w:hAnsi="仿宋" w:eastAsia="仿宋" w:cs="仿宋"/>
                <w:b/>
                <w:bCs/>
                <w:color w:val="FF0000"/>
                <w:sz w:val="22"/>
                <w:szCs w:val="22"/>
                <w:vertAlign w:val="baseline"/>
              </w:rPr>
            </w:pPr>
          </w:p>
        </w:tc>
      </w:tr>
      <w:tr w14:paraId="30F0E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55802AA5">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2025年度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中国共产党南京市秦淮区纪律检查委员会</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部门预算公开</w:t>
            </w:r>
          </w:p>
        </w:tc>
      </w:tr>
    </w:tbl>
    <w:p w14:paraId="70A3DE37">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308DABF9">
      <w:pPr>
        <w:pStyle w:val="8"/>
        <w:spacing w:before="4" w:after="0"/>
        <w:rPr>
          <w:rFonts w:ascii="华文仿宋" w:hAnsi="华文仿宋" w:eastAsia="华文仿宋" w:cs="仿宋"/>
          <w:sz w:val="10"/>
        </w:rPr>
      </w:pPr>
    </w:p>
    <w:p w14:paraId="15013114">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2D6A0828">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0E4BA7A9">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10535C2F">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168E995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6D3CF7AE">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2025</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5B348DF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2025</w:t>
      </w:r>
      <w:r>
        <w:rPr>
          <w:rFonts w:hint="eastAsia" w:ascii="仿宋" w:hAnsi="仿宋" w:eastAsia="仿宋" w:cs="仿宋"/>
          <w:b/>
          <w:bCs/>
          <w:lang w:val="en-US" w:eastAsia="zh-CN"/>
        </w:rPr>
        <w:t>年度</w:t>
      </w:r>
      <w:r>
        <w:rPr>
          <w:rFonts w:ascii="仿宋" w:hAnsi="仿宋" w:eastAsia="仿宋" w:cs="仿宋"/>
          <w:b/>
        </w:rPr>
        <w:t>部门预算表</w:t>
      </w:r>
    </w:p>
    <w:p w14:paraId="2CB7FE01">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17CACE7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4C8EDE6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559760B5">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1056F79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07387AA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6C5291E">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7592F8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6687E264">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6098A35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2C482DF7">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43E5229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7D88464">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113080D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2025</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76A905B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7C285023">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54F32D3C">
      <w:pPr>
        <w:pStyle w:val="8"/>
        <w:spacing w:before="1" w:after="0"/>
        <w:rPr>
          <w:rFonts w:ascii="华文仿宋" w:hAnsi="华文仿宋" w:eastAsia="华文仿宋" w:cs="仿宋"/>
          <w:sz w:val="14"/>
        </w:rPr>
      </w:pPr>
    </w:p>
    <w:p w14:paraId="2D8615B1">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部门概况</w:t>
      </w:r>
    </w:p>
    <w:p w14:paraId="5D13CC3B">
      <w:pPr>
        <w:ind w:right="504" w:rightChars="229"/>
        <w:jc w:val="both"/>
        <w:rPr>
          <w:rFonts w:hint="eastAsia"/>
        </w:rPr>
      </w:pPr>
    </w:p>
    <w:p w14:paraId="466A256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4DA06AC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负责全区党的纪律检查工作。贯彻落实党中央、中央纪委、省委、省纪委、市委、市纪委和区委关于纪律检查工作的决定，维护党章和其他党内法规，检查党的路线、方针、政策和决议的执行情况，协助区委推进全面从严治党、加强党风建设和组织协调反腐败工作。</w:t>
      </w:r>
    </w:p>
    <w:p w14:paraId="59EED6A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依照党章和其他党内法规履行监督、执纪、问责职责。负责经常对党员进行遵守纪律的教育，作出关于维护党纪的决定；对区委工作机关、区委批准设立的党组（党委），各级党（工）委、纪（工）委等党的组织和区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p>
    <w:p w14:paraId="19D2C94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负责全区监察工作。贯彻落实党中央关于监察工作的决定，维护宪法法律，按照中央纪委国家监委、省纪委监委、市纪委监委和区委部署要求，依法对区委管理的行使公权力的公职人员进行监察，调查职务违法和职务犯罪，开展廉政建设和反腐败工作。</w:t>
      </w:r>
    </w:p>
    <w:p w14:paraId="6F50EE4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依照法律规定履行监督、调查、处置职责。推动开展廉政教育，对区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p>
    <w:p w14:paraId="2E4D924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（5）负责组织协调全面从严治党、党风廉政建设和反腐败宣传教育工作。</w:t>
      </w:r>
    </w:p>
    <w:p w14:paraId="3E666AF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（6）负责综合分析全面从严治党、党风廉政建设和反腐败工作情况，对纪检监察工作重点问题开展调查研究；制订或者修改纪检监察规范性文件，参与起草党风廉政建设和反腐败工作有关规范性文件。</w:t>
      </w:r>
    </w:p>
    <w:p w14:paraId="7F3FB3A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（7）负责组织协调全区反腐败追逃追赃、防逃工作，督促有关单位做好相关工作。</w:t>
      </w:r>
    </w:p>
    <w:p w14:paraId="3FE7644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8）根据干部管理权限，负责全区纪检监察系统领导班子建设、干部队伍建设和组织建设的综合规划、政策研究、制度建设和业务指导；会同有关方面做好区纪委监委派驻（派出）机构、区属国企纪检监察机构领导班子建设，加强管理和考核；组织和指导纪检监察系统干部教育培训工作。</w:t>
      </w:r>
    </w:p>
    <w:p w14:paraId="6217638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（9）完成市纪委监委和区委交办的其他任务。</w:t>
      </w:r>
    </w:p>
    <w:p w14:paraId="4D8AA73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部门</w:t>
      </w:r>
      <w:r>
        <w:rPr>
          <w:rFonts w:hint="eastAsia" w:ascii="仿宋" w:hAnsi="仿宋" w:eastAsia="仿宋" w:cs="仿宋"/>
          <w:b/>
          <w:bCs/>
        </w:rPr>
        <w:t>机构设置及预算单位构成情况</w:t>
      </w:r>
    </w:p>
    <w:p w14:paraId="5314644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ascii="仿宋" w:hAnsi="仿宋" w:eastAsia="仿宋" w:cs="仿宋"/>
        </w:rPr>
        <w:t>本部门内设机构包括：办公室（宣传教育室）、纪检监察干部管理监督室、监督审查技术室、党风政风监督室、信访室、案件监督管理室、第一至第八纪检监察室、案件审理室、机关党委、区委巡察工作办公室、区委巡察工作第一至第四小组、区纪委派驻第一至第五纪检监察组。本部门无下属单位。</w:t>
      </w:r>
    </w:p>
    <w:p w14:paraId="4A7216B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2025</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中国共产党南京市秦淮区纪律检查委员会本级。</w:t>
      </w:r>
    </w:p>
    <w:p w14:paraId="7481D1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2025</w:t>
      </w:r>
      <w:r>
        <w:rPr>
          <w:rFonts w:hint="eastAsia" w:ascii="仿宋" w:hAnsi="仿宋" w:eastAsia="仿宋" w:cs="仿宋"/>
          <w:b/>
          <w:bCs/>
        </w:rPr>
        <w:t>年度</w:t>
      </w:r>
      <w:r>
        <w:rPr>
          <w:rFonts w:ascii="仿宋" w:hAnsi="仿宋" w:eastAsia="仿宋" w:cs="仿宋"/>
          <w:b/>
        </w:rPr>
        <w:t>部门主要工作任务及目标</w:t>
      </w:r>
    </w:p>
    <w:p w14:paraId="3A65A45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2025年是全面完成“十四五”规划的收官之年。全区纪检监察工作要坚持以习近平新时代中国特色社会主义思想为指引，深入学习贯彻习近平总书记关于党的自我革命的重要思想，认真落实二十届中央纪委四次全会、十四届省纪委五次全会、十五届市纪委五次全会和三届区委十一次全会部署要求，坚持用改革精神和严的标准管党治党，聚焦政治清明、政府清廉、干部清正、社会清朗的建设目标，纵深推进全面从严治党，一体深化正风肃纪反腐，持续推动全区纪检监察工作高质量发展。</w:t>
      </w:r>
    </w:p>
    <w:p w14:paraId="3B030B5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（一）更加注重护航中心大局，跟进强化政治监督</w:t>
      </w:r>
    </w:p>
    <w:p w14:paraId="6EB0907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自觉围绕服务全区改革发展大局，建立政治监督具体化、精准化、常态化机制，以有力有效监督推动全区上下凝心聚力抓改革、踔厉奋发促发展。监督推动践行“两个维护”。督促全区各级党组织严格执行“第一议题”制度、理论学习中心组学习制度，跟进学习习近平总书记重要讲话重要指示批示精神，注重用党的创新理论统一思想、指导实践。突出“关键少数”，加强对下级“一把手”谈话监督力度，强化对党内政治生活和“三重一大”决策事项的监督检查，督促党员领导干部认真落实意识形态工作责任制、民主集中制等。严明党的政治纪律和政治规矩，严密防范涉纪涉腐网络舆情，促进全区广大党员干部坚定拥护“两个确立”、坚决做到“两个维护”。监督推动改革部署落实。深入贯彻落实党的二十届三中全会精神，督促全区党员干部深刻领悟进一步全面深化改革的重大意义、目标任务、部署要求，坚决服从党中央统一指挥、统一号令，确保各项工作始终沿着正确政治方向前进。围绕党中央重大改革举措和省市区委各项改革任务，监督推动各级各部门服从全局抓落实、不折不扣抓落实、因地制宜抓落实。坚决查处妄议改革、干扰改革、破坏改革的人和事，坚决纠治有令不行、有禁不止，搞本位主义、一刀切、一般粗等问题。监督推动经济社会发展。围绕贯彻落实习近平总书记赋予江苏“四个走在前”“四个新”“4+1”等重大任务，以及省市区推动经济持续回升向好、因地制宜发展新质生产力等重点工作，跟进监督、精准监督、全程监督，推动各项政策举措一贯到底。聚焦制约影响经济社会高质量发展的突出问题，加强政府债务、安全生产、信访稳定等重点领域监督治理，统筹发展与安全。持续开展优化营商环境专项监督，严查官商勾结、内外勾连、利益勾兑等问题，推动形成“清亲”政商关系，营造更加公平公正的市场环境。</w:t>
      </w:r>
    </w:p>
    <w:p w14:paraId="56F376C9">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（二）更加注重加强纪律建设，激励干部担当作为</w:t>
      </w:r>
    </w:p>
    <w:p w14:paraId="3AECE8E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持续巩固拓展党纪学习教育成果，把党的纪律教育同组织生活、日常管理、谈心谈话等融合起来，做到融入日常、抓在经常，推动党员干部在遵规守纪前提下，锐意进取、积极作为。拓展学习教育深度。突出重点内容，督促将习近平总书记关于全面加强党的纪律建设的重要论述、《条例》、中央八项规定及</w:t>
      </w:r>
      <w:r>
        <w:rPr>
          <w:rFonts w:hint="eastAsia" w:ascii="仿宋" w:hAnsi="仿宋" w:eastAsia="仿宋" w:cs="仿宋"/>
          <w:lang w:eastAsia="zh-CN"/>
        </w:rPr>
        <w:t>其</w:t>
      </w:r>
      <w:r>
        <w:rPr>
          <w:rFonts w:ascii="仿宋" w:hAnsi="仿宋" w:eastAsia="仿宋" w:cs="仿宋"/>
        </w:rPr>
        <w:t>实施细则纳入区委党校教育培训，作为基层党员冬训、入党积极分子培训的学习专题。突出重点对象，加强对“一把手”和领导班子成员、年轻干部、新提拔干部、关键岗位干部的纪律教育，用“关键少数”引领带动“绝大多数”。突出入脑入心，以本区查处的典型案例为“活教材”，扎实开展警示教育，将党纪内化于心、外化于行、固化于习。突出制度建设，建立经常性和集中性相结合的纪律教育机制，推动党纪学习教育常态长效。增强刚性约束力度。坚持纪严于法、纪在法前，在监督检查、审查调查、巡视巡察、追责问责等工作中把纪律挺在前面，对违反党规党纪问题，发现一起、查处一起，做到执纪必严、违纪必究，坚决维护党规党纪的刚性、严肃性，防止“破窗效应”。对重点领域重点人员违纪案件，采取挂牌督办、提级办理、领导包案等方式进行办理，让党员干部自觉把党规党纪当作“紧箍咒”和“护身符”，增强政治定力、纪律定力、道德定力、抵腐定力。彰显执纪执法温度。充分发挥党的纪律教育约束、保障激励作用，准确运用“四种形态”，正确把握政策策略，综合考量违纪违法行为的性质、情节、危害、后果等因素，区分不同情况作出适当处置。推动“三个区分开来”具体化、规范化，对在改革创新、担当干事、推动发展中出现失误偏差的党员干部，审慎妥善处置；对一心为公、不谋私利的党员干部，敢于容错纠错；对在群众工作中受到不实举报的党员干部，及时澄清正名，切实把从严管理监督和鼓励担当作为统一起来，使干部敢于担当、善作善成。</w:t>
      </w:r>
    </w:p>
    <w:p w14:paraId="0C5A25B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（三）更加注重风腐同治同查，建设清明政治生态</w:t>
      </w:r>
    </w:p>
    <w:p w14:paraId="568C778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深刻把握风腐同源、由风及腐、风腐一体特征，健全不正之风和腐败问题同查同治机制，一体推进“三不腐”，持续深化作风建设，积极营造风清气正的政治生态。以“同查”严惩风腐交织问题。始终把中央八项规定作为铁规矩、硬杠杠，紧盯以调研考察、教育培训、党建活动等名义公款旅游，违规购买第三方服务等，开展公款享乐奢靡问题专项治理；紧盯违规吃喝、违规收送礼品礼金等，开展“吃喝风”专项治理；紧盯督查检查考核过多过频、过度留痕、层层加码等问题，开展政绩观偏差突出问题警示治理。保持零容忍态度不动摇，聚焦权力集中、资金密集、资源富集领域，深化整治金融、国企、医药、开发区、工程建设和招投标等领域腐败问题；聚焦新型腐败和隐性腐败，依托大数据信息化赋能，强化甄别准度精度。坚持循线深挖双向拓展，既由风查腐，深挖不正之风背后的请托办事、利益输送等腐败问题；又由腐纠风，开展留置案件“倒查100天”行动，细查腐败背后的享乐奢靡等作风问题，持续释放越往后越严的强烈信号。以“同治”铲除风腐共性根源。针对违规公款吃喝问题，推动落实公务接待统一公函制度，实现接待全程可追溯可监督。针对家风不正现象，加强对公职人员及其配偶子女大额投资、注册企业等商业经营活动和奢侈消费等异常情况及时预警，将廉洁防线延伸至家庭。针对“围猎”乱象，用好行贿人信息库，完善对重点行贿人联合惩戒机制，规范行贿不当得利追缴和纠正工作。针对腐朽思想文化，加强新时代廉洁文化建设，讲好秦淮廉洁故事。以“贯通”净化区域政治生态。坚持在案件查办初期即同步谋划促改、促治、促教工作，落细落实离点末谈、案件反思、案件通报、纪检监察建议、正反两方面教育等制度，交好移送司法机关、深化以案促改、开展廉政教育“三张答卷”。建立区委统一领导、纪委组织协调、有关部门协同联动的政治生态分析研判机制，综合运用巡视巡察、专项审计、信访举报、监督检查、审查调查等手段，加强对区域政治生态监测预警，及时清除影响政治生态的“污染源”，推动有力纠偏、有效修复。</w:t>
      </w:r>
    </w:p>
    <w:p w14:paraId="0EE2399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（四）更加注重执纪执法为民，巩固深化集中整治</w:t>
      </w:r>
    </w:p>
    <w:p w14:paraId="72845BB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认真落实中央纪委国家监委大力深化整治群众身边不正之风和腐败问题《两年行动方案》，以更加突出的整治成效，让人民群众获得感成色更足、幸福感更可持续、安全感更有保障。狠抓突出问题查处。聚焦群众点题，通过深化纪检监察干部“双百双问”活动、畅通信访举报渠道、梳理12345工单等方式，深入掌握群众反映强烈的突出问题，精准拓宽“蝇贪蚁腐”问题线索来源。坚持以案开道，严查贪污侵占、截留挪用、虚报冒领、吃拿卡要等侵害民利行为，滚动式整治行业性、系统性、地域性民生问题，坚决斩断伸向群众利益的“黑手”。狠抓重点项目整治。持续深化“校园餐”和农村集体“三资”管理突出问题整治，跟进推动中小学食堂食材集采集配改革；开展乡村振兴资金使用监管、医保基金管理、养老服务突出问题专项整治，扎实推进整治殡葬领域腐败乱象专项行动。结合秦淮实际，动态优化区级特色整治专项，因地制宜开展公房管理、服务外包、惠民资金等自主整治项目，切实让群众可感可及。狠抓长效制度建设。注重把齐抓共管的领导机制、突出问题项目化整治机制、片区协作模式、为民办实事等好的经验做法固化为制度，建立区街一体指挥体系，形成快接快办、快查快结、快速反馈的工作闭环。持续压紧压实民政、人社、市场监管、城管等职能部门监管责任，对牵头重点整治项目的部门，加强督促指导；对群众反映较多、整治成效不明显的行业领域，加力调度督导，推动常态化治理落细落小落实。</w:t>
      </w:r>
    </w:p>
    <w:p w14:paraId="4AE1B38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（五）更加注重擦亮巡察利剑，持续释放震慑效应</w:t>
      </w:r>
    </w:p>
    <w:p w14:paraId="5394D5F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坚守政治巡察定位，紧扣中心、服务大局，聚焦党中央和省市委重大决策部署在秦淮落实情况，努力在“发现问题、形成震慑，推动改革、促进发展”上取得新进展。做深政治巡察。紧扣习近平总书记重要讲话重要指示批示精神、党的二十届三中全会部署、习近平总书记赋予江苏“四个走在前”“四个新”“4+1”等重大任务，坚持从政治上发现问题、纠正偏差、消除隐患。加强巡察统筹谋划，在确保常规巡察全覆盖的基础上，深化“巡智秦淮”品牌建设，强化数字赋能增效，选取“小切口”开展建模分析，提升巡察监督精准性实效性。进一步加强对“一把手”巡察监督，加大立行立改、边巡边查力度，切实提升巡察震慑力、穿透力。做实整改落实。协助区委做好中央和省委巡视反馈意见整改落实，及时将整改情况向党内通报、向社会公开，督促各责任单位认真落实整改任务、及时报送整改进展、深化运用整改成果。巩固“强化巡视整改工作流程指引”试点成果，加强巡察整改统筹督促和日常监督，进一步探索整改“回头看”有效方式，完善整改质效量化评估机制。坚持与被巡察党组织同题共答、同向发力、同频共振，及时发现和解决制约高质量发展的共性问题，推动监督整改治理有机贯通。做细衔接机制。加强与纪检监察监督、审计监督、财会监督、统计监督统筹衔接，进一步规范巡前情况通报、巡中会商研判、巡后督促整改等工作机制，切实增强监督合力。持续完善巡察机构与组织、宣传、政法、审计、信访等部门贯通协作，着力提升监督效能。深入贯彻落实全国对村巡察工作推进座谈会精神，对部分社区开展提级巡察“回头看”，深化“社区巡察”机制，奋力打造富有秦淮特色的巡察工作品牌。</w:t>
      </w:r>
    </w:p>
    <w:p w14:paraId="2D33DA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（六）更加注重整合资源要素，积极凝聚监督合力</w:t>
      </w:r>
    </w:p>
    <w:p w14:paraId="02CCDCA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深入贯彻落实党的二十届三中全会精神，锚定全区各项改革发展任务，通过健全完善基于秦淮实践的监督体系，更好履行协助职责和监督专责，提升监督治理效能。压紧压实主体责任。坚持以“两个责任”抓纲带目，健全各负其责、统一协调的管党治党责任格局。督促各党（工）委（党组）扛起主体责任、主要负责人扛起第一责任人责任、领导班子成员认真履行“一岗双责”。督促职能部门履行监管责任，强化“管业务必须强监管”理念，坚决纠治监管失位缺位问题，防止以纪委监督代替部门监督。督促各级党组织用系统思维、科学方法推进管党治党，推动健全全面从严治党组织体系、教育体系、监管体系、制度体系、责任体系。扛紧扛牢监督专责。进一步完善区纪委监委内设机构、派驻机构职能配置、机构设置、力量配备。完善片区协作机制，优化“组组”协同监督、“室组”联动监督、“室组街”联合办案，规范工作程序、优化审批流程，促进“四项监督”更好统筹衔接。加强“战区”监督办案磨合，整合综合室、监督检查室、审查调查室、派驻纪检组、街道纪工委监督办案力量，高效驱动监督和办案两个“主轴”，确保监督不缺位、不越位、不泛化。整合聚合资源要素。围绕建成清明政治生态、清新营商环境、清正干部队伍、清朗社会风尚目标，推动建立区委统筹调度、区纪委监委监督推进、各责任部门齐抓共管的工作格局。探索开展廉洁单元建设，着力打造廉洁机关、廉洁园区、廉洁社区、廉洁校园、廉洁医院、廉洁企业等，推动机关部门和企事业单位持续加强廉洁建设，以优良党风引领社会风尚。</w:t>
      </w:r>
    </w:p>
    <w:p w14:paraId="4AA4ADE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（七）更加注重加强自身建设，锻造过硬铁军队伍</w:t>
      </w:r>
    </w:p>
    <w:p w14:paraId="1F95C10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认真落实开展“纪检监察工作规范化法治化正规化建设年”行动要求，加强“五个纪委”建设，严守“五条禁令”，实施“五项行动”，打造忠诚干净担当、敢于善于斗争的纪检监察铁军。持续建设“五个纪委”。打造“担当纪委”，强化政治监督，加强纪信联动，扎实开展信访举报“大起底”；打造“效能纪委”，完善片区协作机制，提升监督检查、审查调查、案件审理、综合保障等工作质效；打造“规范纪委”，全面梳理排查内部权力运行风险点，编制廉政风险防控手册，加强对权力的监督制约；打造“阳光纪委”，加强机关文化建设，关心关爱干部；打造“清廉纪委”，巩固深化教育整顿成果，加强对干部“八小时外”教育管理。持续落实“五条禁令”。严禁违规吃喝，带头组织“吃喝风”专项整治，严肃查处违规饮酒问题；严禁不当交往，开展净化“朋友圈”行动，规范日常社交；严禁跑风漏气，加强线索管理、监督检查、审查调查保密纪律建设，落实违规打听、过问、干预监督办案工作等事项登记报备规定；严禁说情干预，严格落实案件查办回避制度，坚持线索研判、立案会商等集体研究制度；严禁言行失范，加强政治纪律和政治规矩学习教育，规范个人网络空间行为，让干部习惯在严之又严的氛围中工作生活。持续实施“五项行动”。紧扣“提质增效提升年”主题，开展监督护航行动，紧扣推动经济回升向好、社会安全稳定、群众安居乐业等“区之要情”，强化政治监督；开展纠风治乱行动，严肃纠治党员干部作风不正、重点领域腐败乱象等问题，强化监督执纪执法；开展挖潜增效行动，着力提升信访举报核查质量，提升监督办案质效，压缩案件查办周期，实现“三个效果”相统一；开展片区协作行动，健全完善“战区”模式，优化整合监督办案模块，推动释放“室组街”叠加效应；开展夯基强能行动，常态化开展“秦廉”微讲堂教学，加强干部政治能力、统筹能力、业务能力建设，让纪检监察干部接地气、增才气、强底气，既当好党的“忠诚卫士”，又做好群众“贴心人”。</w:t>
      </w:r>
    </w:p>
    <w:p w14:paraId="5DFA3DB4">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6AD4D31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3F446FBE">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0004103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FC91FAB">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1CCACEB3">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0950608A">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3E200029">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6B603FD">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0645F94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2025</w:t>
      </w:r>
      <w:r>
        <w:rPr>
          <w:rFonts w:hint="eastAsia" w:ascii="仿宋" w:hAnsi="仿宋" w:eastAsia="仿宋" w:cs="仿宋"/>
          <w:b/>
          <w:bCs/>
          <w:sz w:val="44"/>
          <w:szCs w:val="44"/>
        </w:rPr>
        <w:t>年度</w:t>
      </w:r>
    </w:p>
    <w:p w14:paraId="38627F1B">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中国共产党南京市秦淮区纪律检查委员会</w:t>
      </w:r>
    </w:p>
    <w:p w14:paraId="55C817A4">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部门</w:t>
      </w:r>
      <w:r>
        <w:rPr>
          <w:rFonts w:ascii="仿宋" w:hAnsi="仿宋" w:eastAsia="仿宋" w:cs="仿宋"/>
          <w:b/>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435CEB48">
        <w:tblPrEx>
          <w:tblCellMar>
            <w:top w:w="0" w:type="dxa"/>
            <w:left w:w="108" w:type="dxa"/>
            <w:bottom w:w="0" w:type="dxa"/>
            <w:right w:w="108" w:type="dxa"/>
          </w:tblCellMar>
        </w:tblPrEx>
        <w:trPr>
          <w:trHeight w:val="116" w:hRule="atLeast"/>
          <w:jc w:val="center"/>
        </w:trPr>
        <w:tc>
          <w:tcPr>
            <w:tcW w:w="11329" w:type="dxa"/>
            <w:gridSpan w:val="5"/>
            <w:vAlign w:val="center"/>
          </w:tcPr>
          <w:p w14:paraId="509C3065">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804ACE1">
        <w:tblPrEx>
          <w:tblCellMar>
            <w:top w:w="0" w:type="dxa"/>
            <w:left w:w="108" w:type="dxa"/>
            <w:bottom w:w="0" w:type="dxa"/>
            <w:right w:w="108" w:type="dxa"/>
          </w:tblCellMar>
        </w:tblPrEx>
        <w:trPr>
          <w:trHeight w:val="348" w:hRule="atLeast"/>
          <w:jc w:val="center"/>
        </w:trPr>
        <w:tc>
          <w:tcPr>
            <w:tcW w:w="11329" w:type="dxa"/>
            <w:gridSpan w:val="5"/>
          </w:tcPr>
          <w:p w14:paraId="04B0C194">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5ED786D0">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156220FD">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color w:val="000000"/>
                <w:sz w:val="22"/>
                <w:szCs w:val="22"/>
                <w:lang w:eastAsia="ar-SA"/>
              </w:rPr>
              <w:t>中国共产党南京市秦淮区纪律检查委员会</w:t>
            </w:r>
          </w:p>
        </w:tc>
        <w:tc>
          <w:tcPr>
            <w:tcW w:w="1848" w:type="dxa"/>
            <w:gridSpan w:val="2"/>
            <w:tcBorders>
              <w:bottom w:val="single" w:color="000000" w:sz="4" w:space="0"/>
            </w:tcBorders>
            <w:vAlign w:val="center"/>
          </w:tcPr>
          <w:p w14:paraId="313AE156">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4E790A19">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1353F8CA">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634A33CE">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64FDD3C8">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F650824">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245F496">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D327285">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56361">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68FF716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7CDC6CB">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552393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5,731.33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1ACE51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93948E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3,468.45</w:t>
            </w:r>
          </w:p>
        </w:tc>
      </w:tr>
      <w:tr w14:paraId="7828083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427A9AD">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29DF822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C5442A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95B091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A265EE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579CD6D">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70C620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F7B103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B3A3F2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FB4123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249FCB1">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2CDD63E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26781E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912634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60D025A">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F958584">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0E23268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540102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98BF9E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7276EF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8EA604B">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044541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26B01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CB5B0E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292CBB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E976711">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50CBD68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3FE2E8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97FBCB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8E1F51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C7AD629">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059898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692CB8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324DEA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617.90</w:t>
            </w:r>
          </w:p>
        </w:tc>
      </w:tr>
      <w:tr w14:paraId="4D25E0B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6225222">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8DAD00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C4427F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F8AFA9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B1408C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604F78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8181D9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50431E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07C84E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28C7683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1EA0B2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59E1A6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CB615F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3886DB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DA8FF7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254729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B22A0F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FFF4D2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669D6A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5F45981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A709CFC">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200F2F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800076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5CA2C1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2727BE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C2B3D4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9E604B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7E056DA">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4D2F34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310F8A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D1321F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AB2AE2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19CBA2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B2C438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C62A53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8BEFCE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622A39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5370C3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0904C6C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6CF216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433F84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2C4D28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D82A0C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6FE7C2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869542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B23CB9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B2BAF9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CC5075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5CD5986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44AE4C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A02963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C00F4F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67898C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4A3EAA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AB9138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73CEF3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6EB527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35D207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781F39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1,644.98</w:t>
            </w:r>
          </w:p>
        </w:tc>
      </w:tr>
      <w:tr w14:paraId="6B9649E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8916CF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42EDF5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A81D95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B8A44B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A557886">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C8F268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78D8CB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ED9255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C7708B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04C193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553CCB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9BE834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284F0A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9FBD9C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4545C82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528EA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FAA425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52832C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1C4B575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89E8BFA">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28B90C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F44323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658DB2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96F10C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3EE7CC1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FFF4CC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B29847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A2398B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E32817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B4EE5E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F22251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3A880F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87C291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D5688E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0570F2B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908D8A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9AD7D8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2DBD1C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D8BEC7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60E64F2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722360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FCF121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ACBD0A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5A6C1A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142BBFF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513D29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7E83E9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D2B73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DE941A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14:paraId="7BDB1B52">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01DF1AA">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5ED7D545">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5,731.33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B5E6F05">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2B723EBA">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5,731.33</w:t>
            </w:r>
          </w:p>
        </w:tc>
      </w:tr>
      <w:tr w14:paraId="1346088D">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DA63130">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1C496D5D">
            <w:pPr>
              <w:widowControl w:val="0"/>
              <w:ind w:left="0" w:right="0" w:firstLine="0"/>
              <w:jc w:val="right"/>
              <w:textAlignment w:val="auto"/>
              <w:rPr>
                <w:rFonts w:hint="eastAsia" w:ascii="仿宋" w:hAnsi="仿宋" w:eastAsia="仿宋" w:cs="仿宋"/>
                <w:b/>
                <w:bCs/>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A4D5D2D">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714FA73C">
            <w:pPr>
              <w:widowControl w:val="0"/>
              <w:ind w:left="0" w:right="0" w:firstLine="0"/>
              <w:jc w:val="right"/>
              <w:textAlignment w:val="auto"/>
              <w:rPr>
                <w:rFonts w:hint="eastAsia" w:ascii="仿宋" w:hAnsi="仿宋" w:eastAsia="仿宋" w:cs="仿宋"/>
                <w:b/>
                <w:bCs/>
                <w:color w:val="000000"/>
                <w:sz w:val="22"/>
                <w:szCs w:val="22"/>
                <w:lang w:val="en-US" w:eastAsia="zh-CN"/>
              </w:rPr>
            </w:pPr>
          </w:p>
        </w:tc>
      </w:tr>
      <w:tr w14:paraId="76DF1A31">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120B95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11DC795C">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5,731.33</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C306AE2">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7E92BAEA">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5,731.33</w:t>
            </w:r>
          </w:p>
        </w:tc>
      </w:tr>
    </w:tbl>
    <w:p w14:paraId="4420AC43">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7CB20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21D9AA0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138C6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326E1466">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0AB9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75F4C130">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0797AB50">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E35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C3F7B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52CFB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61ED8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63B4C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EB9DA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6EA89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5C32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F332B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75436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CBD9A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77D58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66EE6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5DA9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AD835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BC67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43340F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8B5EC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6FE5B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CC33E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8AD7B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3E085FC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559C5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4072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1770B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CF446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D52EA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C5E8B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B823B0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4046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9B80AF">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A90DC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5,731.33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3101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5,731.33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F5411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5,731.33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94FF9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059E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D5259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EC09B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607B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13FB5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7C128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93CA4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FD69C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B3F5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DB0C2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F2C0C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34355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0D679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14:paraId="4C1DD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7C87CC">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105</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61048B">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中国共产党南京市秦淮区纪律检查委员会</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16AEF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DB9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16DA5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56414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1FFFB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99E99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3B8FA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550A3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1336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F33CA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D3282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3365C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20627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5A50F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B471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F0086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0C987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4AD4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E2A331">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105001</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FC1B53">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中国共产党南京市秦淮区纪律检查委员会</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6ADE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752D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B3B73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5,731.33</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45889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F42D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C81A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E6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BC95C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ED297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AA97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196BE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1278D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DEDB3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7B67D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BBB2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1FC52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6FB1D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14:paraId="420BC109">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04BB38ED">
        <w:tblPrEx>
          <w:tblCellMar>
            <w:top w:w="55" w:type="dxa"/>
            <w:left w:w="55" w:type="dxa"/>
            <w:bottom w:w="55" w:type="dxa"/>
            <w:right w:w="55" w:type="dxa"/>
          </w:tblCellMar>
        </w:tblPrEx>
        <w:trPr>
          <w:trHeight w:val="341" w:hRule="atLeast"/>
        </w:trPr>
        <w:tc>
          <w:tcPr>
            <w:tcW w:w="15347" w:type="dxa"/>
            <w:gridSpan w:val="8"/>
            <w:vAlign w:val="center"/>
          </w:tcPr>
          <w:p w14:paraId="68506CE4">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5654BBFA">
        <w:tblPrEx>
          <w:tblCellMar>
            <w:top w:w="55" w:type="dxa"/>
            <w:left w:w="55" w:type="dxa"/>
            <w:bottom w:w="55" w:type="dxa"/>
            <w:right w:w="55" w:type="dxa"/>
          </w:tblCellMar>
        </w:tblPrEx>
        <w:trPr>
          <w:trHeight w:val="321" w:hRule="atLeast"/>
        </w:trPr>
        <w:tc>
          <w:tcPr>
            <w:tcW w:w="15347" w:type="dxa"/>
            <w:gridSpan w:val="8"/>
            <w:vAlign w:val="center"/>
          </w:tcPr>
          <w:p w14:paraId="22FB97F8">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17F05E8D">
        <w:tblPrEx>
          <w:tblCellMar>
            <w:top w:w="55" w:type="dxa"/>
            <w:left w:w="55" w:type="dxa"/>
            <w:bottom w:w="55" w:type="dxa"/>
            <w:right w:w="55" w:type="dxa"/>
          </w:tblCellMar>
        </w:tblPrEx>
        <w:trPr>
          <w:trHeight w:val="218" w:hRule="atLeast"/>
        </w:trPr>
        <w:tc>
          <w:tcPr>
            <w:tcW w:w="12030" w:type="dxa"/>
            <w:gridSpan w:val="6"/>
            <w:vAlign w:val="center"/>
          </w:tcPr>
          <w:p w14:paraId="6BE2AC6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3317" w:type="dxa"/>
            <w:gridSpan w:val="2"/>
            <w:vAlign w:val="center"/>
          </w:tcPr>
          <w:p w14:paraId="716D76B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6B4778E2">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6CF9D1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3076B79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33A3D19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0D71FA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4C1F7314">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4637A7E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5C49E03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77D4092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564DD43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4A8E61DD">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B43D7F1">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14:paraId="541F30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c>
          <w:tcPr>
            <w:tcW w:w="1714" w:type="dxa"/>
            <w:tcBorders>
              <w:left w:val="single" w:color="000000" w:sz="4" w:space="0"/>
              <w:bottom w:val="single" w:color="000000" w:sz="4" w:space="0"/>
            </w:tcBorders>
            <w:vAlign w:val="center"/>
          </w:tcPr>
          <w:p w14:paraId="7A2FD42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5,331.33</w:t>
            </w:r>
          </w:p>
        </w:tc>
        <w:tc>
          <w:tcPr>
            <w:tcW w:w="1749" w:type="dxa"/>
            <w:tcBorders>
              <w:left w:val="single" w:color="000000" w:sz="4" w:space="0"/>
              <w:bottom w:val="single" w:color="000000" w:sz="4" w:space="0"/>
            </w:tcBorders>
            <w:vAlign w:val="center"/>
          </w:tcPr>
          <w:p w14:paraId="0A8DA1A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c>
          <w:tcPr>
            <w:tcW w:w="1868" w:type="dxa"/>
            <w:tcBorders>
              <w:left w:val="single" w:color="000000" w:sz="4" w:space="0"/>
              <w:bottom w:val="single" w:color="000000" w:sz="4" w:space="0"/>
            </w:tcBorders>
            <w:vAlign w:val="center"/>
          </w:tcPr>
          <w:p w14:paraId="17314F6D">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14:paraId="1C404825">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14:paraId="70CFFC80">
            <w:pPr>
              <w:pStyle w:val="22"/>
              <w:widowControl w:val="0"/>
              <w:jc w:val="right"/>
              <w:rPr>
                <w:rFonts w:hint="eastAsia" w:ascii="仿宋" w:hAnsi="仿宋" w:eastAsia="仿宋" w:cs="仿宋"/>
                <w:sz w:val="22"/>
                <w:szCs w:val="22"/>
              </w:rPr>
            </w:pPr>
          </w:p>
        </w:tc>
      </w:tr>
      <w:tr w14:paraId="420FE27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48394C6C">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14:paraId="4B71AC78">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14:paraId="77175F4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3,468.45</w:t>
            </w:r>
          </w:p>
        </w:tc>
        <w:tc>
          <w:tcPr>
            <w:tcW w:w="1714" w:type="dxa"/>
            <w:tcBorders>
              <w:top w:val="single" w:color="000000" w:sz="4" w:space="0"/>
              <w:left w:val="single" w:color="000000" w:sz="4" w:space="0"/>
              <w:bottom w:val="single" w:color="000000" w:sz="4" w:space="0"/>
              <w:right w:val="single" w:color="000000" w:sz="4" w:space="0"/>
            </w:tcBorders>
          </w:tcPr>
          <w:p w14:paraId="7DB70DD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749" w:type="dxa"/>
            <w:tcBorders>
              <w:top w:val="single" w:color="000000" w:sz="4" w:space="0"/>
              <w:left w:val="single" w:color="000000" w:sz="4" w:space="0"/>
              <w:bottom w:val="single" w:color="000000" w:sz="4" w:space="0"/>
              <w:right w:val="single" w:color="000000" w:sz="4" w:space="0"/>
            </w:tcBorders>
          </w:tcPr>
          <w:p w14:paraId="5578686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c>
          <w:tcPr>
            <w:tcW w:w="1868" w:type="dxa"/>
            <w:tcBorders>
              <w:top w:val="single" w:color="000000" w:sz="4" w:space="0"/>
              <w:left w:val="single" w:color="000000" w:sz="4" w:space="0"/>
              <w:bottom w:val="single" w:color="000000" w:sz="4" w:space="0"/>
              <w:right w:val="single" w:color="000000" w:sz="4" w:space="0"/>
            </w:tcBorders>
          </w:tcPr>
          <w:p w14:paraId="61683406">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2E08A9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9C44227">
            <w:pPr>
              <w:pStyle w:val="22"/>
              <w:widowControl w:val="0"/>
              <w:jc w:val="right"/>
              <w:rPr>
                <w:rFonts w:hint="eastAsia" w:ascii="仿宋" w:hAnsi="仿宋" w:eastAsia="仿宋" w:cs="仿宋"/>
                <w:sz w:val="22"/>
                <w:szCs w:val="22"/>
              </w:rPr>
            </w:pPr>
          </w:p>
        </w:tc>
      </w:tr>
      <w:tr w14:paraId="79EEE912">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C82F12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3223" w:type="dxa"/>
            <w:tcBorders>
              <w:top w:val="single" w:color="000000" w:sz="4" w:space="0"/>
              <w:left w:val="single" w:color="000000" w:sz="4" w:space="0"/>
              <w:bottom w:val="single" w:color="000000" w:sz="4" w:space="0"/>
              <w:right w:val="single" w:color="000000" w:sz="4" w:space="0"/>
            </w:tcBorders>
            <w:vAlign w:val="top"/>
          </w:tcPr>
          <w:p w14:paraId="397C4258">
            <w:pPr>
              <w:pStyle w:val="22"/>
              <w:widowControl w:val="0"/>
              <w:rPr>
                <w:rFonts w:hint="eastAsia" w:ascii="仿宋" w:hAnsi="仿宋" w:eastAsia="仿宋" w:cs="仿宋"/>
                <w:sz w:val="22"/>
                <w:szCs w:val="22"/>
              </w:rPr>
            </w:pPr>
            <w:r>
              <w:rPr>
                <w:rFonts w:hint="eastAsia" w:ascii="仿宋" w:hAnsi="仿宋" w:eastAsia="仿宋" w:cs="仿宋"/>
                <w:sz w:val="22"/>
                <w:szCs w:val="22"/>
              </w:rPr>
              <w:t>纪检监察事务</w:t>
            </w:r>
          </w:p>
        </w:tc>
        <w:tc>
          <w:tcPr>
            <w:tcW w:w="1920" w:type="dxa"/>
            <w:tcBorders>
              <w:top w:val="single" w:color="000000" w:sz="4" w:space="0"/>
              <w:left w:val="single" w:color="000000" w:sz="4" w:space="0"/>
              <w:bottom w:val="single" w:color="000000" w:sz="4" w:space="0"/>
              <w:right w:val="single" w:color="000000" w:sz="4" w:space="0"/>
            </w:tcBorders>
          </w:tcPr>
          <w:p w14:paraId="7B50F02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3,468.45</w:t>
            </w:r>
          </w:p>
        </w:tc>
        <w:tc>
          <w:tcPr>
            <w:tcW w:w="1714" w:type="dxa"/>
            <w:tcBorders>
              <w:top w:val="single" w:color="000000" w:sz="4" w:space="0"/>
              <w:left w:val="single" w:color="000000" w:sz="4" w:space="0"/>
              <w:bottom w:val="single" w:color="000000" w:sz="4" w:space="0"/>
              <w:right w:val="single" w:color="000000" w:sz="4" w:space="0"/>
            </w:tcBorders>
          </w:tcPr>
          <w:p w14:paraId="2FE9F0A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749" w:type="dxa"/>
            <w:tcBorders>
              <w:top w:val="single" w:color="000000" w:sz="4" w:space="0"/>
              <w:left w:val="single" w:color="000000" w:sz="4" w:space="0"/>
              <w:bottom w:val="single" w:color="000000" w:sz="4" w:space="0"/>
              <w:right w:val="single" w:color="000000" w:sz="4" w:space="0"/>
            </w:tcBorders>
          </w:tcPr>
          <w:p w14:paraId="12863B3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c>
          <w:tcPr>
            <w:tcW w:w="1868" w:type="dxa"/>
            <w:tcBorders>
              <w:top w:val="single" w:color="000000" w:sz="4" w:space="0"/>
              <w:left w:val="single" w:color="000000" w:sz="4" w:space="0"/>
              <w:bottom w:val="single" w:color="000000" w:sz="4" w:space="0"/>
              <w:right w:val="single" w:color="000000" w:sz="4" w:space="0"/>
            </w:tcBorders>
          </w:tcPr>
          <w:p w14:paraId="28CCD51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E34246A">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4021CFB">
            <w:pPr>
              <w:pStyle w:val="22"/>
              <w:widowControl w:val="0"/>
              <w:jc w:val="right"/>
              <w:rPr>
                <w:rFonts w:hint="eastAsia" w:ascii="仿宋" w:hAnsi="仿宋" w:eastAsia="仿宋" w:cs="仿宋"/>
                <w:sz w:val="22"/>
                <w:szCs w:val="22"/>
              </w:rPr>
            </w:pPr>
          </w:p>
        </w:tc>
      </w:tr>
      <w:tr w14:paraId="14AE9AA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71AFBF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3223" w:type="dxa"/>
            <w:tcBorders>
              <w:top w:val="single" w:color="000000" w:sz="4" w:space="0"/>
              <w:left w:val="single" w:color="000000" w:sz="4" w:space="0"/>
              <w:bottom w:val="single" w:color="000000" w:sz="4" w:space="0"/>
              <w:right w:val="single" w:color="000000" w:sz="4" w:space="0"/>
            </w:tcBorders>
            <w:vAlign w:val="top"/>
          </w:tcPr>
          <w:p w14:paraId="3AF86AAC">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4824830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3,132.95</w:t>
            </w:r>
          </w:p>
        </w:tc>
        <w:tc>
          <w:tcPr>
            <w:tcW w:w="1714" w:type="dxa"/>
            <w:tcBorders>
              <w:top w:val="single" w:color="000000" w:sz="4" w:space="0"/>
              <w:left w:val="single" w:color="000000" w:sz="4" w:space="0"/>
              <w:bottom w:val="single" w:color="000000" w:sz="4" w:space="0"/>
              <w:right w:val="single" w:color="000000" w:sz="4" w:space="0"/>
            </w:tcBorders>
          </w:tcPr>
          <w:p w14:paraId="6C16834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749" w:type="dxa"/>
            <w:tcBorders>
              <w:top w:val="single" w:color="000000" w:sz="4" w:space="0"/>
              <w:left w:val="single" w:color="000000" w:sz="4" w:space="0"/>
              <w:bottom w:val="single" w:color="000000" w:sz="4" w:space="0"/>
              <w:right w:val="single" w:color="000000" w:sz="4" w:space="0"/>
            </w:tcBorders>
          </w:tcPr>
          <w:p w14:paraId="16F6523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64.50</w:t>
            </w:r>
          </w:p>
        </w:tc>
        <w:tc>
          <w:tcPr>
            <w:tcW w:w="1868" w:type="dxa"/>
            <w:tcBorders>
              <w:top w:val="single" w:color="000000" w:sz="4" w:space="0"/>
              <w:left w:val="single" w:color="000000" w:sz="4" w:space="0"/>
              <w:bottom w:val="single" w:color="000000" w:sz="4" w:space="0"/>
              <w:right w:val="single" w:color="000000" w:sz="4" w:space="0"/>
            </w:tcBorders>
          </w:tcPr>
          <w:p w14:paraId="3263C7C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5E6F5E7">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A7DB40A">
            <w:pPr>
              <w:pStyle w:val="22"/>
              <w:widowControl w:val="0"/>
              <w:jc w:val="right"/>
              <w:rPr>
                <w:rFonts w:hint="eastAsia" w:ascii="仿宋" w:hAnsi="仿宋" w:eastAsia="仿宋" w:cs="仿宋"/>
                <w:sz w:val="22"/>
                <w:szCs w:val="22"/>
              </w:rPr>
            </w:pPr>
          </w:p>
        </w:tc>
      </w:tr>
      <w:tr w14:paraId="59C801C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353F4E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2011102</w:t>
            </w:r>
          </w:p>
        </w:tc>
        <w:tc>
          <w:tcPr>
            <w:tcW w:w="3223" w:type="dxa"/>
            <w:tcBorders>
              <w:top w:val="single" w:color="000000" w:sz="4" w:space="0"/>
              <w:left w:val="single" w:color="000000" w:sz="4" w:space="0"/>
              <w:bottom w:val="single" w:color="000000" w:sz="4" w:space="0"/>
              <w:right w:val="single" w:color="000000" w:sz="4" w:space="0"/>
            </w:tcBorders>
            <w:vAlign w:val="top"/>
          </w:tcPr>
          <w:p w14:paraId="60739A83">
            <w:pPr>
              <w:pStyle w:val="22"/>
              <w:widowControl w:val="0"/>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1920" w:type="dxa"/>
            <w:tcBorders>
              <w:top w:val="single" w:color="000000" w:sz="4" w:space="0"/>
              <w:left w:val="single" w:color="000000" w:sz="4" w:space="0"/>
              <w:bottom w:val="single" w:color="000000" w:sz="4" w:space="0"/>
              <w:right w:val="single" w:color="000000" w:sz="4" w:space="0"/>
            </w:tcBorders>
          </w:tcPr>
          <w:p w14:paraId="10608E2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335.50</w:t>
            </w:r>
          </w:p>
        </w:tc>
        <w:tc>
          <w:tcPr>
            <w:tcW w:w="1714" w:type="dxa"/>
            <w:tcBorders>
              <w:top w:val="single" w:color="000000" w:sz="4" w:space="0"/>
              <w:left w:val="single" w:color="000000" w:sz="4" w:space="0"/>
              <w:bottom w:val="single" w:color="000000" w:sz="4" w:space="0"/>
              <w:right w:val="single" w:color="000000" w:sz="4" w:space="0"/>
            </w:tcBorders>
          </w:tcPr>
          <w:p w14:paraId="7C954A27">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A3F2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335.50</w:t>
            </w:r>
          </w:p>
        </w:tc>
        <w:tc>
          <w:tcPr>
            <w:tcW w:w="1868" w:type="dxa"/>
            <w:tcBorders>
              <w:top w:val="single" w:color="000000" w:sz="4" w:space="0"/>
              <w:left w:val="single" w:color="000000" w:sz="4" w:space="0"/>
              <w:bottom w:val="single" w:color="000000" w:sz="4" w:space="0"/>
              <w:right w:val="single" w:color="000000" w:sz="4" w:space="0"/>
            </w:tcBorders>
          </w:tcPr>
          <w:p w14:paraId="1587372C">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664DE0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F9634B0">
            <w:pPr>
              <w:pStyle w:val="22"/>
              <w:widowControl w:val="0"/>
              <w:jc w:val="right"/>
              <w:rPr>
                <w:rFonts w:hint="eastAsia" w:ascii="仿宋" w:hAnsi="仿宋" w:eastAsia="仿宋" w:cs="仿宋"/>
                <w:sz w:val="22"/>
                <w:szCs w:val="22"/>
              </w:rPr>
            </w:pPr>
          </w:p>
        </w:tc>
      </w:tr>
      <w:tr w14:paraId="1EC8E0C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FBEFA36">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472FE8EC">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3B5C3C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714" w:type="dxa"/>
            <w:tcBorders>
              <w:top w:val="single" w:color="000000" w:sz="4" w:space="0"/>
              <w:left w:val="single" w:color="000000" w:sz="4" w:space="0"/>
              <w:bottom w:val="single" w:color="000000" w:sz="4" w:space="0"/>
              <w:right w:val="single" w:color="000000" w:sz="4" w:space="0"/>
            </w:tcBorders>
          </w:tcPr>
          <w:p w14:paraId="4D7954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749" w:type="dxa"/>
            <w:tcBorders>
              <w:top w:val="single" w:color="000000" w:sz="4" w:space="0"/>
              <w:left w:val="single" w:color="000000" w:sz="4" w:space="0"/>
              <w:bottom w:val="single" w:color="000000" w:sz="4" w:space="0"/>
              <w:right w:val="single" w:color="000000" w:sz="4" w:space="0"/>
            </w:tcBorders>
          </w:tcPr>
          <w:p w14:paraId="4DE5673B">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1870E4F2">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A345D5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AD2AE38">
            <w:pPr>
              <w:pStyle w:val="22"/>
              <w:widowControl w:val="0"/>
              <w:jc w:val="right"/>
              <w:rPr>
                <w:rFonts w:hint="eastAsia" w:ascii="仿宋" w:hAnsi="仿宋" w:eastAsia="仿宋" w:cs="仿宋"/>
                <w:sz w:val="22"/>
                <w:szCs w:val="22"/>
              </w:rPr>
            </w:pPr>
          </w:p>
        </w:tc>
      </w:tr>
      <w:tr w14:paraId="16A76CB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75CC6A7">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095FB1B4">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466D7DB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714" w:type="dxa"/>
            <w:tcBorders>
              <w:top w:val="single" w:color="000000" w:sz="4" w:space="0"/>
              <w:left w:val="single" w:color="000000" w:sz="4" w:space="0"/>
              <w:bottom w:val="single" w:color="000000" w:sz="4" w:space="0"/>
              <w:right w:val="single" w:color="000000" w:sz="4" w:space="0"/>
            </w:tcBorders>
          </w:tcPr>
          <w:p w14:paraId="6AE1059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749" w:type="dxa"/>
            <w:tcBorders>
              <w:top w:val="single" w:color="000000" w:sz="4" w:space="0"/>
              <w:left w:val="single" w:color="000000" w:sz="4" w:space="0"/>
              <w:bottom w:val="single" w:color="000000" w:sz="4" w:space="0"/>
              <w:right w:val="single" w:color="000000" w:sz="4" w:space="0"/>
            </w:tcBorders>
          </w:tcPr>
          <w:p w14:paraId="06BD4C3F">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11D311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4B24784">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FC44ACF">
            <w:pPr>
              <w:pStyle w:val="22"/>
              <w:widowControl w:val="0"/>
              <w:jc w:val="right"/>
              <w:rPr>
                <w:rFonts w:hint="eastAsia" w:ascii="仿宋" w:hAnsi="仿宋" w:eastAsia="仿宋" w:cs="仿宋"/>
                <w:sz w:val="22"/>
                <w:szCs w:val="22"/>
              </w:rPr>
            </w:pPr>
          </w:p>
        </w:tc>
      </w:tr>
      <w:tr w14:paraId="0A5DAB1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6797471">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3223" w:type="dxa"/>
            <w:tcBorders>
              <w:top w:val="single" w:color="000000" w:sz="4" w:space="0"/>
              <w:left w:val="single" w:color="000000" w:sz="4" w:space="0"/>
              <w:bottom w:val="single" w:color="000000" w:sz="4" w:space="0"/>
              <w:right w:val="single" w:color="000000" w:sz="4" w:space="0"/>
            </w:tcBorders>
            <w:vAlign w:val="top"/>
          </w:tcPr>
          <w:p w14:paraId="46E4D5A3">
            <w:pPr>
              <w:pStyle w:val="22"/>
              <w:widowControl w:val="0"/>
              <w:rPr>
                <w:rFonts w:hint="eastAsia" w:ascii="仿宋" w:hAnsi="仿宋" w:eastAsia="仿宋" w:cs="仿宋"/>
                <w:sz w:val="22"/>
                <w:szCs w:val="22"/>
              </w:rPr>
            </w:pPr>
            <w:r>
              <w:rPr>
                <w:rFonts w:hint="eastAsia" w:ascii="仿宋" w:hAnsi="仿宋" w:eastAsia="仿宋" w:cs="仿宋"/>
                <w:sz w:val="22"/>
                <w:szCs w:val="22"/>
              </w:rPr>
              <w:t>行政单位离退休</w:t>
            </w:r>
          </w:p>
        </w:tc>
        <w:tc>
          <w:tcPr>
            <w:tcW w:w="1920" w:type="dxa"/>
            <w:tcBorders>
              <w:top w:val="single" w:color="000000" w:sz="4" w:space="0"/>
              <w:left w:val="single" w:color="000000" w:sz="4" w:space="0"/>
              <w:bottom w:val="single" w:color="000000" w:sz="4" w:space="0"/>
              <w:right w:val="single" w:color="000000" w:sz="4" w:space="0"/>
            </w:tcBorders>
          </w:tcPr>
          <w:p w14:paraId="0CC586C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166.52</w:t>
            </w:r>
          </w:p>
        </w:tc>
        <w:tc>
          <w:tcPr>
            <w:tcW w:w="1714" w:type="dxa"/>
            <w:tcBorders>
              <w:top w:val="single" w:color="000000" w:sz="4" w:space="0"/>
              <w:left w:val="single" w:color="000000" w:sz="4" w:space="0"/>
              <w:bottom w:val="single" w:color="000000" w:sz="4" w:space="0"/>
              <w:right w:val="single" w:color="000000" w:sz="4" w:space="0"/>
            </w:tcBorders>
          </w:tcPr>
          <w:p w14:paraId="15CA64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166.52</w:t>
            </w:r>
          </w:p>
        </w:tc>
        <w:tc>
          <w:tcPr>
            <w:tcW w:w="1749" w:type="dxa"/>
            <w:tcBorders>
              <w:top w:val="single" w:color="000000" w:sz="4" w:space="0"/>
              <w:left w:val="single" w:color="000000" w:sz="4" w:space="0"/>
              <w:bottom w:val="single" w:color="000000" w:sz="4" w:space="0"/>
              <w:right w:val="single" w:color="000000" w:sz="4" w:space="0"/>
            </w:tcBorders>
          </w:tcPr>
          <w:p w14:paraId="6F74A524">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4B27700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5FFFD1C">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699C0FB">
            <w:pPr>
              <w:pStyle w:val="22"/>
              <w:widowControl w:val="0"/>
              <w:jc w:val="right"/>
              <w:rPr>
                <w:rFonts w:hint="eastAsia" w:ascii="仿宋" w:hAnsi="仿宋" w:eastAsia="仿宋" w:cs="仿宋"/>
                <w:sz w:val="22"/>
                <w:szCs w:val="22"/>
              </w:rPr>
            </w:pPr>
          </w:p>
        </w:tc>
      </w:tr>
      <w:tr w14:paraId="462D101F">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2F01705">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3E33C57D">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1052854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300.92</w:t>
            </w:r>
          </w:p>
        </w:tc>
        <w:tc>
          <w:tcPr>
            <w:tcW w:w="1714" w:type="dxa"/>
            <w:tcBorders>
              <w:top w:val="single" w:color="000000" w:sz="4" w:space="0"/>
              <w:left w:val="single" w:color="000000" w:sz="4" w:space="0"/>
              <w:bottom w:val="single" w:color="000000" w:sz="4" w:space="0"/>
              <w:right w:val="single" w:color="000000" w:sz="4" w:space="0"/>
            </w:tcBorders>
          </w:tcPr>
          <w:p w14:paraId="2EDC57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300.92</w:t>
            </w:r>
          </w:p>
        </w:tc>
        <w:tc>
          <w:tcPr>
            <w:tcW w:w="1749" w:type="dxa"/>
            <w:tcBorders>
              <w:top w:val="single" w:color="000000" w:sz="4" w:space="0"/>
              <w:left w:val="single" w:color="000000" w:sz="4" w:space="0"/>
              <w:bottom w:val="single" w:color="000000" w:sz="4" w:space="0"/>
              <w:right w:val="single" w:color="000000" w:sz="4" w:space="0"/>
            </w:tcBorders>
          </w:tcPr>
          <w:p w14:paraId="54C0F74B">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A2F25E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3E20CF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AF5447D">
            <w:pPr>
              <w:pStyle w:val="22"/>
              <w:widowControl w:val="0"/>
              <w:jc w:val="right"/>
              <w:rPr>
                <w:rFonts w:hint="eastAsia" w:ascii="仿宋" w:hAnsi="仿宋" w:eastAsia="仿宋" w:cs="仿宋"/>
                <w:sz w:val="22"/>
                <w:szCs w:val="22"/>
              </w:rPr>
            </w:pPr>
          </w:p>
        </w:tc>
      </w:tr>
      <w:tr w14:paraId="1188080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B5C0E33">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1E63CEC1">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17AC9F1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150.46</w:t>
            </w:r>
          </w:p>
        </w:tc>
        <w:tc>
          <w:tcPr>
            <w:tcW w:w="1714" w:type="dxa"/>
            <w:tcBorders>
              <w:top w:val="single" w:color="000000" w:sz="4" w:space="0"/>
              <w:left w:val="single" w:color="000000" w:sz="4" w:space="0"/>
              <w:bottom w:val="single" w:color="000000" w:sz="4" w:space="0"/>
              <w:right w:val="single" w:color="000000" w:sz="4" w:space="0"/>
            </w:tcBorders>
          </w:tcPr>
          <w:p w14:paraId="733D091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150.46</w:t>
            </w:r>
          </w:p>
        </w:tc>
        <w:tc>
          <w:tcPr>
            <w:tcW w:w="1749" w:type="dxa"/>
            <w:tcBorders>
              <w:top w:val="single" w:color="000000" w:sz="4" w:space="0"/>
              <w:left w:val="single" w:color="000000" w:sz="4" w:space="0"/>
              <w:bottom w:val="single" w:color="000000" w:sz="4" w:space="0"/>
              <w:right w:val="single" w:color="000000" w:sz="4" w:space="0"/>
            </w:tcBorders>
          </w:tcPr>
          <w:p w14:paraId="4B06C5C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0BDC581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C3410D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F0B4770">
            <w:pPr>
              <w:pStyle w:val="22"/>
              <w:widowControl w:val="0"/>
              <w:jc w:val="right"/>
              <w:rPr>
                <w:rFonts w:hint="eastAsia" w:ascii="仿宋" w:hAnsi="仿宋" w:eastAsia="仿宋" w:cs="仿宋"/>
                <w:sz w:val="22"/>
                <w:szCs w:val="22"/>
              </w:rPr>
            </w:pPr>
          </w:p>
        </w:tc>
      </w:tr>
      <w:tr w14:paraId="519A136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1C7BF28">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4192FCA8">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5AAB292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714" w:type="dxa"/>
            <w:tcBorders>
              <w:top w:val="single" w:color="000000" w:sz="4" w:space="0"/>
              <w:left w:val="single" w:color="000000" w:sz="4" w:space="0"/>
              <w:bottom w:val="single" w:color="000000" w:sz="4" w:space="0"/>
              <w:right w:val="single" w:color="000000" w:sz="4" w:space="0"/>
            </w:tcBorders>
          </w:tcPr>
          <w:p w14:paraId="26350C9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749" w:type="dxa"/>
            <w:tcBorders>
              <w:top w:val="single" w:color="000000" w:sz="4" w:space="0"/>
              <w:left w:val="single" w:color="000000" w:sz="4" w:space="0"/>
              <w:bottom w:val="single" w:color="000000" w:sz="4" w:space="0"/>
              <w:right w:val="single" w:color="000000" w:sz="4" w:space="0"/>
            </w:tcBorders>
          </w:tcPr>
          <w:p w14:paraId="347B9015">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2C9C23CB">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AC120F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34230E8">
            <w:pPr>
              <w:pStyle w:val="22"/>
              <w:widowControl w:val="0"/>
              <w:jc w:val="right"/>
              <w:rPr>
                <w:rFonts w:hint="eastAsia" w:ascii="仿宋" w:hAnsi="仿宋" w:eastAsia="仿宋" w:cs="仿宋"/>
                <w:sz w:val="22"/>
                <w:szCs w:val="22"/>
              </w:rPr>
            </w:pPr>
          </w:p>
        </w:tc>
      </w:tr>
      <w:tr w14:paraId="2A84C6BD">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D74665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37059333">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4F8002C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714" w:type="dxa"/>
            <w:tcBorders>
              <w:top w:val="single" w:color="000000" w:sz="4" w:space="0"/>
              <w:left w:val="single" w:color="000000" w:sz="4" w:space="0"/>
              <w:bottom w:val="single" w:color="000000" w:sz="4" w:space="0"/>
              <w:right w:val="single" w:color="000000" w:sz="4" w:space="0"/>
            </w:tcBorders>
          </w:tcPr>
          <w:p w14:paraId="70ADC0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749" w:type="dxa"/>
            <w:tcBorders>
              <w:top w:val="single" w:color="000000" w:sz="4" w:space="0"/>
              <w:left w:val="single" w:color="000000" w:sz="4" w:space="0"/>
              <w:bottom w:val="single" w:color="000000" w:sz="4" w:space="0"/>
              <w:right w:val="single" w:color="000000" w:sz="4" w:space="0"/>
            </w:tcBorders>
          </w:tcPr>
          <w:p w14:paraId="4C87F90F">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5E9D1FF2">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4138738">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26AA286">
            <w:pPr>
              <w:pStyle w:val="22"/>
              <w:widowControl w:val="0"/>
              <w:jc w:val="right"/>
              <w:rPr>
                <w:rFonts w:hint="eastAsia" w:ascii="仿宋" w:hAnsi="仿宋" w:eastAsia="仿宋" w:cs="仿宋"/>
                <w:sz w:val="22"/>
                <w:szCs w:val="22"/>
              </w:rPr>
            </w:pPr>
          </w:p>
        </w:tc>
      </w:tr>
      <w:tr w14:paraId="70112B9B">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1CAF63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10574680">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0066E8A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406.18</w:t>
            </w:r>
          </w:p>
        </w:tc>
        <w:tc>
          <w:tcPr>
            <w:tcW w:w="1714" w:type="dxa"/>
            <w:tcBorders>
              <w:top w:val="single" w:color="000000" w:sz="4" w:space="0"/>
              <w:left w:val="single" w:color="000000" w:sz="4" w:space="0"/>
              <w:bottom w:val="single" w:color="000000" w:sz="4" w:space="0"/>
              <w:right w:val="single" w:color="000000" w:sz="4" w:space="0"/>
            </w:tcBorders>
          </w:tcPr>
          <w:p w14:paraId="3389376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406.18</w:t>
            </w:r>
          </w:p>
        </w:tc>
        <w:tc>
          <w:tcPr>
            <w:tcW w:w="1749" w:type="dxa"/>
            <w:tcBorders>
              <w:top w:val="single" w:color="000000" w:sz="4" w:space="0"/>
              <w:left w:val="single" w:color="000000" w:sz="4" w:space="0"/>
              <w:bottom w:val="single" w:color="000000" w:sz="4" w:space="0"/>
              <w:right w:val="single" w:color="000000" w:sz="4" w:space="0"/>
            </w:tcBorders>
          </w:tcPr>
          <w:p w14:paraId="07BE2B93">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86EE1B9">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254E6B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A182D36">
            <w:pPr>
              <w:pStyle w:val="22"/>
              <w:widowControl w:val="0"/>
              <w:jc w:val="right"/>
              <w:rPr>
                <w:rFonts w:hint="eastAsia" w:ascii="仿宋" w:hAnsi="仿宋" w:eastAsia="仿宋" w:cs="仿宋"/>
                <w:sz w:val="22"/>
                <w:szCs w:val="22"/>
              </w:rPr>
            </w:pPr>
          </w:p>
        </w:tc>
      </w:tr>
      <w:tr w14:paraId="11A1F2B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CA18D3A">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63DD8F5F">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454620D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982.28</w:t>
            </w:r>
          </w:p>
        </w:tc>
        <w:tc>
          <w:tcPr>
            <w:tcW w:w="1714" w:type="dxa"/>
            <w:tcBorders>
              <w:top w:val="single" w:color="000000" w:sz="4" w:space="0"/>
              <w:left w:val="single" w:color="000000" w:sz="4" w:space="0"/>
              <w:bottom w:val="single" w:color="000000" w:sz="4" w:space="0"/>
              <w:right w:val="single" w:color="000000" w:sz="4" w:space="0"/>
            </w:tcBorders>
          </w:tcPr>
          <w:p w14:paraId="59BBA64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982.28</w:t>
            </w:r>
          </w:p>
        </w:tc>
        <w:tc>
          <w:tcPr>
            <w:tcW w:w="1749" w:type="dxa"/>
            <w:tcBorders>
              <w:top w:val="single" w:color="000000" w:sz="4" w:space="0"/>
              <w:left w:val="single" w:color="000000" w:sz="4" w:space="0"/>
              <w:bottom w:val="single" w:color="000000" w:sz="4" w:space="0"/>
              <w:right w:val="single" w:color="000000" w:sz="4" w:space="0"/>
            </w:tcBorders>
          </w:tcPr>
          <w:p w14:paraId="5BAB7FF4">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736A8EB">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530B54C">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69554C1">
            <w:pPr>
              <w:pStyle w:val="22"/>
              <w:widowControl w:val="0"/>
              <w:jc w:val="right"/>
              <w:rPr>
                <w:rFonts w:hint="eastAsia" w:ascii="仿宋" w:hAnsi="仿宋" w:eastAsia="仿宋" w:cs="仿宋"/>
                <w:sz w:val="22"/>
                <w:szCs w:val="22"/>
              </w:rPr>
            </w:pPr>
          </w:p>
        </w:tc>
      </w:tr>
      <w:tr w14:paraId="40185A0C">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AFB5CD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0F550802">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000DDA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256.52</w:t>
            </w:r>
          </w:p>
        </w:tc>
        <w:tc>
          <w:tcPr>
            <w:tcW w:w="1714" w:type="dxa"/>
            <w:tcBorders>
              <w:top w:val="single" w:color="000000" w:sz="4" w:space="0"/>
              <w:left w:val="single" w:color="000000" w:sz="4" w:space="0"/>
              <w:bottom w:val="single" w:color="000000" w:sz="4" w:space="0"/>
              <w:right w:val="single" w:color="000000" w:sz="4" w:space="0"/>
            </w:tcBorders>
          </w:tcPr>
          <w:p w14:paraId="75AD920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256.52</w:t>
            </w:r>
          </w:p>
        </w:tc>
        <w:tc>
          <w:tcPr>
            <w:tcW w:w="1749" w:type="dxa"/>
            <w:tcBorders>
              <w:top w:val="single" w:color="000000" w:sz="4" w:space="0"/>
              <w:left w:val="single" w:color="000000" w:sz="4" w:space="0"/>
              <w:bottom w:val="single" w:color="000000" w:sz="4" w:space="0"/>
              <w:right w:val="single" w:color="000000" w:sz="4" w:space="0"/>
            </w:tcBorders>
          </w:tcPr>
          <w:p w14:paraId="36B9F3D5">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223D910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0F4E14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849F24E">
            <w:pPr>
              <w:pStyle w:val="22"/>
              <w:widowControl w:val="0"/>
              <w:jc w:val="right"/>
              <w:rPr>
                <w:rFonts w:hint="eastAsia" w:ascii="仿宋" w:hAnsi="仿宋" w:eastAsia="仿宋" w:cs="仿宋"/>
                <w:sz w:val="22"/>
                <w:szCs w:val="22"/>
              </w:rPr>
            </w:pPr>
          </w:p>
        </w:tc>
      </w:tr>
    </w:tbl>
    <w:p w14:paraId="3A8663FC">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2194AE96">
        <w:tblPrEx>
          <w:tblCellMar>
            <w:top w:w="55" w:type="dxa"/>
            <w:left w:w="55" w:type="dxa"/>
            <w:bottom w:w="55" w:type="dxa"/>
            <w:right w:w="55" w:type="dxa"/>
          </w:tblCellMar>
        </w:tblPrEx>
        <w:trPr>
          <w:trHeight w:val="319" w:hRule="atLeast"/>
        </w:trPr>
        <w:tc>
          <w:tcPr>
            <w:tcW w:w="15789" w:type="dxa"/>
            <w:gridSpan w:val="4"/>
          </w:tcPr>
          <w:p w14:paraId="115784D2">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2B83EF67">
        <w:tblPrEx>
          <w:tblCellMar>
            <w:top w:w="55" w:type="dxa"/>
            <w:left w:w="55" w:type="dxa"/>
            <w:bottom w:w="55" w:type="dxa"/>
            <w:right w:w="55" w:type="dxa"/>
          </w:tblCellMar>
        </w:tblPrEx>
        <w:trPr>
          <w:trHeight w:val="319" w:hRule="atLeast"/>
        </w:trPr>
        <w:tc>
          <w:tcPr>
            <w:tcW w:w="15789" w:type="dxa"/>
            <w:gridSpan w:val="4"/>
          </w:tcPr>
          <w:p w14:paraId="44C8E04B">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7A38146B">
        <w:tblPrEx>
          <w:tblCellMar>
            <w:top w:w="55" w:type="dxa"/>
            <w:left w:w="55" w:type="dxa"/>
            <w:bottom w:w="55" w:type="dxa"/>
            <w:right w:w="55" w:type="dxa"/>
          </w:tblCellMar>
        </w:tblPrEx>
        <w:trPr>
          <w:trHeight w:val="319" w:hRule="atLeast"/>
        </w:trPr>
        <w:tc>
          <w:tcPr>
            <w:tcW w:w="11890" w:type="dxa"/>
            <w:gridSpan w:val="3"/>
          </w:tcPr>
          <w:p w14:paraId="405883D1">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中国共产党南京市秦淮区纪律检查委员会</w:t>
            </w:r>
          </w:p>
        </w:tc>
        <w:tc>
          <w:tcPr>
            <w:tcW w:w="3899" w:type="dxa"/>
            <w:vAlign w:val="center"/>
          </w:tcPr>
          <w:p w14:paraId="5C1B9527">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473F548">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7A45DE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776707C0">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674D04F6">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7883A26F">
            <w:pPr>
              <w:pStyle w:val="22"/>
              <w:widowControl w:val="0"/>
              <w:jc w:val="center"/>
              <w:rPr>
                <w:rFonts w:hint="eastAsia" w:ascii="仿宋" w:hAnsi="仿宋" w:eastAsia="仿宋" w:cs="仿宋"/>
                <w:b/>
                <w:bCs/>
                <w:sz w:val="22"/>
                <w:szCs w:val="22"/>
              </w:rPr>
            </w:pPr>
            <w:r>
              <w:rPr>
                <w:rFonts w:ascii="仿宋" w:hAnsi="仿宋" w:eastAsia="仿宋" w:cs="仿宋"/>
                <w:b/>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1660810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036D0CC9">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3A884031">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6992C216">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25BE941">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692EB1E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c>
          <w:tcPr>
            <w:tcW w:w="3943" w:type="dxa"/>
            <w:tcBorders>
              <w:top w:val="single" w:color="000000" w:sz="4" w:space="0"/>
              <w:left w:val="single" w:color="000000" w:sz="4" w:space="0"/>
              <w:bottom w:val="single" w:color="000000" w:sz="4" w:space="0"/>
              <w:right w:val="single" w:color="000000" w:sz="4" w:space="0"/>
            </w:tcBorders>
            <w:vAlign w:val="center"/>
          </w:tcPr>
          <w:p w14:paraId="2DEE97C0">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BD4A7C4">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5,731.33</w:t>
            </w:r>
          </w:p>
        </w:tc>
      </w:tr>
      <w:tr w14:paraId="3EF8256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D3C01D9">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7820BEF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c>
          <w:tcPr>
            <w:tcW w:w="3943" w:type="dxa"/>
            <w:tcBorders>
              <w:top w:val="single" w:color="000000" w:sz="4" w:space="0"/>
              <w:left w:val="single" w:color="000000" w:sz="4" w:space="0"/>
              <w:bottom w:val="single" w:color="000000" w:sz="4" w:space="0"/>
              <w:right w:val="single" w:color="000000" w:sz="4" w:space="0"/>
            </w:tcBorders>
            <w:vAlign w:val="center"/>
          </w:tcPr>
          <w:p w14:paraId="17477442">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FC819C7">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3,468.45</w:t>
            </w:r>
          </w:p>
        </w:tc>
      </w:tr>
      <w:tr w14:paraId="3493BE1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AB5A131">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E507C0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22EE7CE">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F66DCB0">
            <w:pPr>
              <w:pStyle w:val="22"/>
              <w:widowControl w:val="0"/>
              <w:jc w:val="right"/>
              <w:rPr>
                <w:rFonts w:hint="eastAsia" w:ascii="仿宋" w:hAnsi="仿宋" w:eastAsia="仿宋" w:cs="仿宋"/>
                <w:sz w:val="22"/>
                <w:szCs w:val="22"/>
                <w:lang w:val="en-US" w:eastAsia="zh-CN"/>
              </w:rPr>
            </w:pPr>
          </w:p>
        </w:tc>
      </w:tr>
      <w:tr w14:paraId="2C36527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1D25F3F">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18926CE">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591ACA2">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CF7B2D1">
            <w:pPr>
              <w:pStyle w:val="22"/>
              <w:widowControl w:val="0"/>
              <w:jc w:val="right"/>
              <w:rPr>
                <w:rFonts w:hint="eastAsia" w:ascii="仿宋" w:hAnsi="仿宋" w:eastAsia="仿宋" w:cs="仿宋"/>
                <w:sz w:val="22"/>
                <w:szCs w:val="22"/>
                <w:lang w:val="en-US" w:eastAsia="zh-CN"/>
              </w:rPr>
            </w:pPr>
          </w:p>
        </w:tc>
      </w:tr>
      <w:tr w14:paraId="01652E3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0AB7C6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35449C4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D28906A">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A9F067B">
            <w:pPr>
              <w:pStyle w:val="22"/>
              <w:widowControl w:val="0"/>
              <w:jc w:val="right"/>
              <w:rPr>
                <w:rFonts w:hint="eastAsia" w:ascii="仿宋" w:hAnsi="仿宋" w:eastAsia="仿宋" w:cs="仿宋"/>
                <w:sz w:val="22"/>
                <w:szCs w:val="22"/>
                <w:lang w:val="en-US" w:eastAsia="zh-CN"/>
              </w:rPr>
            </w:pPr>
          </w:p>
        </w:tc>
      </w:tr>
      <w:tr w14:paraId="7874B42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1F65B97">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EFBA76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7FB67A2">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5CF7374">
            <w:pPr>
              <w:pStyle w:val="22"/>
              <w:widowControl w:val="0"/>
              <w:jc w:val="right"/>
              <w:rPr>
                <w:rFonts w:hint="eastAsia" w:ascii="仿宋" w:hAnsi="仿宋" w:eastAsia="仿宋" w:cs="仿宋"/>
                <w:sz w:val="22"/>
                <w:szCs w:val="22"/>
                <w:lang w:val="en-US" w:eastAsia="zh-CN"/>
              </w:rPr>
            </w:pPr>
          </w:p>
        </w:tc>
      </w:tr>
      <w:tr w14:paraId="78CAB68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11FC4F1">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726A4DF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9D18F27">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19501B1">
            <w:pPr>
              <w:pStyle w:val="22"/>
              <w:widowControl w:val="0"/>
              <w:jc w:val="right"/>
              <w:rPr>
                <w:rFonts w:hint="eastAsia" w:ascii="仿宋" w:hAnsi="仿宋" w:eastAsia="仿宋" w:cs="仿宋"/>
                <w:sz w:val="22"/>
                <w:szCs w:val="22"/>
                <w:lang w:val="en-US" w:eastAsia="zh-CN"/>
              </w:rPr>
            </w:pPr>
          </w:p>
        </w:tc>
      </w:tr>
      <w:tr w14:paraId="47DEA276">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194392C">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1667DC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F55D99E">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0DE1728">
            <w:pPr>
              <w:pStyle w:val="22"/>
              <w:widowControl w:val="0"/>
              <w:jc w:val="right"/>
              <w:rPr>
                <w:rFonts w:hint="eastAsia" w:ascii="仿宋" w:hAnsi="仿宋" w:eastAsia="仿宋" w:cs="仿宋"/>
                <w:sz w:val="22"/>
                <w:szCs w:val="22"/>
                <w:lang w:val="en-US" w:eastAsia="zh-CN"/>
              </w:rPr>
            </w:pPr>
          </w:p>
        </w:tc>
      </w:tr>
      <w:tr w14:paraId="5A5B1B1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0BF700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E4F3C2E">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E11C5AF">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5F0344E">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617.90</w:t>
            </w:r>
          </w:p>
        </w:tc>
      </w:tr>
      <w:tr w14:paraId="103F8C2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7BF0FDF">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20C9D7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9252CFA">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B35EC28">
            <w:pPr>
              <w:pStyle w:val="22"/>
              <w:widowControl w:val="0"/>
              <w:jc w:val="right"/>
              <w:rPr>
                <w:rFonts w:hint="eastAsia" w:ascii="仿宋" w:hAnsi="仿宋" w:eastAsia="仿宋" w:cs="仿宋"/>
                <w:sz w:val="22"/>
                <w:szCs w:val="22"/>
                <w:lang w:val="en-US" w:eastAsia="zh-CN"/>
              </w:rPr>
            </w:pPr>
          </w:p>
        </w:tc>
      </w:tr>
      <w:tr w14:paraId="11434DF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735FAB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7ABDD0C">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D54BB82">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0A2E97A">
            <w:pPr>
              <w:pStyle w:val="22"/>
              <w:widowControl w:val="0"/>
              <w:jc w:val="right"/>
              <w:rPr>
                <w:rFonts w:hint="eastAsia" w:ascii="仿宋" w:hAnsi="仿宋" w:eastAsia="仿宋" w:cs="仿宋"/>
                <w:sz w:val="22"/>
                <w:szCs w:val="22"/>
                <w:lang w:val="en-US" w:eastAsia="zh-CN"/>
              </w:rPr>
            </w:pPr>
          </w:p>
        </w:tc>
      </w:tr>
      <w:tr w14:paraId="30006CB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1E68AD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DB81BA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D8CF69C">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B11D3E3">
            <w:pPr>
              <w:pStyle w:val="22"/>
              <w:widowControl w:val="0"/>
              <w:jc w:val="right"/>
              <w:rPr>
                <w:rFonts w:hint="eastAsia" w:ascii="仿宋" w:hAnsi="仿宋" w:eastAsia="仿宋" w:cs="仿宋"/>
                <w:sz w:val="22"/>
                <w:szCs w:val="22"/>
                <w:lang w:val="en-US" w:eastAsia="zh-CN"/>
              </w:rPr>
            </w:pPr>
          </w:p>
        </w:tc>
      </w:tr>
      <w:tr w14:paraId="224B2CE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FEA891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FEFFF83">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52CBB48">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B036396">
            <w:pPr>
              <w:pStyle w:val="22"/>
              <w:widowControl w:val="0"/>
              <w:jc w:val="right"/>
              <w:rPr>
                <w:rFonts w:hint="eastAsia" w:ascii="仿宋" w:hAnsi="仿宋" w:eastAsia="仿宋" w:cs="仿宋"/>
                <w:sz w:val="22"/>
                <w:szCs w:val="22"/>
                <w:lang w:val="en-US" w:eastAsia="zh-CN"/>
              </w:rPr>
            </w:pPr>
          </w:p>
        </w:tc>
      </w:tr>
      <w:tr w14:paraId="008807E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C70387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A921660">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B6976DA">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E6D6F02">
            <w:pPr>
              <w:pStyle w:val="22"/>
              <w:widowControl w:val="0"/>
              <w:jc w:val="right"/>
              <w:rPr>
                <w:rFonts w:hint="eastAsia" w:ascii="仿宋" w:hAnsi="仿宋" w:eastAsia="仿宋" w:cs="仿宋"/>
                <w:sz w:val="22"/>
                <w:szCs w:val="22"/>
                <w:lang w:val="en-US" w:eastAsia="zh-CN"/>
              </w:rPr>
            </w:pPr>
          </w:p>
        </w:tc>
      </w:tr>
      <w:tr w14:paraId="3306A03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E9F7BC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645E50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C1528C3">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E41293F">
            <w:pPr>
              <w:pStyle w:val="22"/>
              <w:widowControl w:val="0"/>
              <w:jc w:val="right"/>
              <w:rPr>
                <w:rFonts w:hint="eastAsia" w:ascii="仿宋" w:hAnsi="仿宋" w:eastAsia="仿宋" w:cs="仿宋"/>
                <w:sz w:val="22"/>
                <w:szCs w:val="22"/>
                <w:lang w:val="en-US" w:eastAsia="zh-CN"/>
              </w:rPr>
            </w:pPr>
          </w:p>
        </w:tc>
      </w:tr>
      <w:tr w14:paraId="6522273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13B9529">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3DB0BE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45257F7">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DCA73A3">
            <w:pPr>
              <w:pStyle w:val="22"/>
              <w:widowControl w:val="0"/>
              <w:jc w:val="right"/>
              <w:rPr>
                <w:rFonts w:hint="eastAsia" w:ascii="仿宋" w:hAnsi="仿宋" w:eastAsia="仿宋" w:cs="仿宋"/>
                <w:sz w:val="22"/>
                <w:szCs w:val="22"/>
                <w:lang w:val="en-US" w:eastAsia="zh-CN"/>
              </w:rPr>
            </w:pPr>
          </w:p>
        </w:tc>
      </w:tr>
      <w:tr w14:paraId="117B0B0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462C2D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C90558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91E3571">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D171842">
            <w:pPr>
              <w:pStyle w:val="22"/>
              <w:widowControl w:val="0"/>
              <w:jc w:val="right"/>
              <w:rPr>
                <w:rFonts w:hint="eastAsia" w:ascii="仿宋" w:hAnsi="仿宋" w:eastAsia="仿宋" w:cs="仿宋"/>
                <w:sz w:val="22"/>
                <w:szCs w:val="22"/>
                <w:lang w:val="en-US" w:eastAsia="zh-CN"/>
              </w:rPr>
            </w:pPr>
          </w:p>
        </w:tc>
      </w:tr>
      <w:tr w14:paraId="078C1A3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4E9D39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8F7880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9E34ABB">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B250616">
            <w:pPr>
              <w:pStyle w:val="22"/>
              <w:widowControl w:val="0"/>
              <w:jc w:val="right"/>
              <w:rPr>
                <w:rFonts w:hint="eastAsia" w:ascii="仿宋" w:hAnsi="仿宋" w:eastAsia="仿宋" w:cs="仿宋"/>
                <w:sz w:val="22"/>
                <w:szCs w:val="22"/>
                <w:lang w:val="en-US" w:eastAsia="zh-CN"/>
              </w:rPr>
            </w:pPr>
          </w:p>
        </w:tc>
      </w:tr>
      <w:tr w14:paraId="6DB9218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7B11F3F">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918015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9CFC9E2">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5438621A">
            <w:pPr>
              <w:pStyle w:val="22"/>
              <w:widowControl w:val="0"/>
              <w:jc w:val="right"/>
              <w:rPr>
                <w:rFonts w:hint="eastAsia" w:ascii="仿宋" w:hAnsi="仿宋" w:eastAsia="仿宋" w:cs="仿宋"/>
                <w:sz w:val="22"/>
                <w:szCs w:val="22"/>
                <w:lang w:val="en-US" w:eastAsia="zh-CN"/>
              </w:rPr>
            </w:pPr>
          </w:p>
        </w:tc>
      </w:tr>
      <w:tr w14:paraId="4F151DB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0131B1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8976A9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2D45AAB">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A2CDEBB">
            <w:pPr>
              <w:pStyle w:val="22"/>
              <w:widowControl w:val="0"/>
              <w:jc w:val="right"/>
              <w:rPr>
                <w:rFonts w:hint="eastAsia" w:ascii="仿宋" w:hAnsi="仿宋" w:eastAsia="仿宋" w:cs="仿宋"/>
                <w:sz w:val="22"/>
                <w:szCs w:val="22"/>
                <w:lang w:val="en-US" w:eastAsia="zh-CN"/>
              </w:rPr>
            </w:pPr>
          </w:p>
        </w:tc>
      </w:tr>
      <w:tr w14:paraId="1BD47AC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DDDB90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FB5C4D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01C631F">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931CCC1">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1,644.98</w:t>
            </w:r>
          </w:p>
        </w:tc>
      </w:tr>
      <w:tr w14:paraId="543A2BF3">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155C9D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305097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0F7D13B">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24EB93A">
            <w:pPr>
              <w:pStyle w:val="22"/>
              <w:widowControl w:val="0"/>
              <w:jc w:val="right"/>
              <w:rPr>
                <w:rFonts w:hint="eastAsia" w:ascii="仿宋" w:hAnsi="仿宋" w:eastAsia="仿宋" w:cs="仿宋"/>
                <w:sz w:val="22"/>
                <w:szCs w:val="22"/>
                <w:lang w:val="en-US" w:eastAsia="zh-CN"/>
              </w:rPr>
            </w:pPr>
          </w:p>
        </w:tc>
      </w:tr>
      <w:tr w14:paraId="3EB30F8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E640C7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9473D4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B857080">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9B8131A">
            <w:pPr>
              <w:pStyle w:val="22"/>
              <w:widowControl w:val="0"/>
              <w:jc w:val="right"/>
              <w:rPr>
                <w:rFonts w:hint="eastAsia" w:ascii="仿宋" w:hAnsi="仿宋" w:eastAsia="仿宋" w:cs="仿宋"/>
                <w:sz w:val="22"/>
                <w:szCs w:val="22"/>
                <w:lang w:val="en-US" w:eastAsia="zh-CN"/>
              </w:rPr>
            </w:pPr>
          </w:p>
        </w:tc>
      </w:tr>
      <w:tr w14:paraId="2CCD6BB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420462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E98492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9866E9D">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74D9C75">
            <w:pPr>
              <w:pStyle w:val="22"/>
              <w:widowControl w:val="0"/>
              <w:jc w:val="right"/>
              <w:rPr>
                <w:rFonts w:hint="eastAsia" w:ascii="仿宋" w:hAnsi="仿宋" w:eastAsia="仿宋" w:cs="仿宋"/>
                <w:sz w:val="22"/>
                <w:szCs w:val="22"/>
                <w:lang w:val="en-US" w:eastAsia="zh-CN"/>
              </w:rPr>
            </w:pPr>
          </w:p>
        </w:tc>
      </w:tr>
      <w:tr w14:paraId="65D03F7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4E69A7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B63738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FCEA31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638270B1">
            <w:pPr>
              <w:pStyle w:val="22"/>
              <w:widowControl w:val="0"/>
              <w:jc w:val="right"/>
              <w:rPr>
                <w:rFonts w:hint="eastAsia" w:ascii="仿宋" w:hAnsi="仿宋" w:eastAsia="仿宋" w:cs="仿宋"/>
                <w:sz w:val="22"/>
                <w:szCs w:val="22"/>
                <w:lang w:val="en-US" w:eastAsia="zh-CN"/>
              </w:rPr>
            </w:pPr>
          </w:p>
        </w:tc>
      </w:tr>
      <w:tr w14:paraId="163C3A6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D55E62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8D0200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CB79C79">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30F0043">
            <w:pPr>
              <w:pStyle w:val="22"/>
              <w:widowControl w:val="0"/>
              <w:jc w:val="right"/>
              <w:rPr>
                <w:rFonts w:hint="eastAsia" w:ascii="仿宋" w:hAnsi="仿宋" w:eastAsia="仿宋" w:cs="仿宋"/>
                <w:sz w:val="22"/>
                <w:szCs w:val="22"/>
                <w:lang w:val="en-US" w:eastAsia="zh-CN"/>
              </w:rPr>
            </w:pPr>
          </w:p>
        </w:tc>
      </w:tr>
      <w:tr w14:paraId="6C157A84">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998E875">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07EB75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7E1ACC5">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B3CDF67">
            <w:pPr>
              <w:pStyle w:val="22"/>
              <w:widowControl w:val="0"/>
              <w:jc w:val="right"/>
              <w:rPr>
                <w:rFonts w:hint="eastAsia" w:ascii="仿宋" w:hAnsi="仿宋" w:eastAsia="仿宋" w:cs="仿宋"/>
                <w:sz w:val="22"/>
                <w:szCs w:val="22"/>
                <w:lang w:val="en-US" w:eastAsia="zh-CN"/>
              </w:rPr>
            </w:pPr>
          </w:p>
        </w:tc>
      </w:tr>
      <w:tr w14:paraId="3C33BDBB">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B46017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5940AF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3EC8B57">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8679FCF">
            <w:pPr>
              <w:pStyle w:val="22"/>
              <w:widowControl w:val="0"/>
              <w:jc w:val="right"/>
              <w:rPr>
                <w:rFonts w:hint="eastAsia" w:ascii="仿宋" w:hAnsi="仿宋" w:eastAsia="仿宋" w:cs="仿宋"/>
                <w:sz w:val="22"/>
                <w:szCs w:val="22"/>
                <w:lang w:val="en-US" w:eastAsia="zh-CN"/>
              </w:rPr>
            </w:pPr>
          </w:p>
        </w:tc>
      </w:tr>
      <w:tr w14:paraId="1B1B8BE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538C61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C81E4D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4B93BF4">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1445D8C">
            <w:pPr>
              <w:pStyle w:val="22"/>
              <w:widowControl w:val="0"/>
              <w:jc w:val="right"/>
              <w:rPr>
                <w:rFonts w:hint="eastAsia" w:ascii="仿宋" w:hAnsi="仿宋" w:eastAsia="仿宋" w:cs="仿宋"/>
                <w:sz w:val="22"/>
                <w:szCs w:val="22"/>
                <w:lang w:val="en-US" w:eastAsia="zh-CN"/>
              </w:rPr>
            </w:pPr>
          </w:p>
        </w:tc>
      </w:tr>
      <w:tr w14:paraId="2830358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78CB13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B9B862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BC5F3D9">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C30563F">
            <w:pPr>
              <w:pStyle w:val="22"/>
              <w:widowControl w:val="0"/>
              <w:jc w:val="right"/>
              <w:rPr>
                <w:rFonts w:hint="eastAsia" w:ascii="仿宋" w:hAnsi="仿宋" w:eastAsia="仿宋" w:cs="仿宋"/>
                <w:sz w:val="22"/>
                <w:szCs w:val="22"/>
                <w:lang w:val="en-US" w:eastAsia="zh-CN"/>
              </w:rPr>
            </w:pPr>
          </w:p>
        </w:tc>
      </w:tr>
      <w:tr w14:paraId="63A0BB7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D8D9F9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82DBD5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32824C5">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6790158">
            <w:pPr>
              <w:pStyle w:val="22"/>
              <w:widowControl w:val="0"/>
              <w:jc w:val="right"/>
              <w:rPr>
                <w:rFonts w:hint="eastAsia" w:ascii="仿宋" w:hAnsi="仿宋" w:eastAsia="仿宋" w:cs="仿宋"/>
                <w:sz w:val="22"/>
                <w:szCs w:val="22"/>
                <w:lang w:val="en-US" w:eastAsia="zh-CN"/>
              </w:rPr>
            </w:pPr>
          </w:p>
        </w:tc>
      </w:tr>
      <w:tr w14:paraId="49F0505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6E3ECC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013CEFB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0FEDAB7">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74A8054B">
            <w:pPr>
              <w:pStyle w:val="22"/>
              <w:widowControl w:val="0"/>
              <w:jc w:val="right"/>
              <w:rPr>
                <w:rFonts w:hint="eastAsia" w:ascii="仿宋" w:hAnsi="仿宋" w:eastAsia="仿宋" w:cs="仿宋"/>
                <w:sz w:val="22"/>
                <w:szCs w:val="22"/>
                <w:lang w:val="en-US" w:eastAsia="zh-CN"/>
              </w:rPr>
            </w:pPr>
          </w:p>
        </w:tc>
      </w:tr>
      <w:tr w14:paraId="5425B26F">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1877FC59">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4A0EE513">
            <w:pPr>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c>
          <w:tcPr>
            <w:tcW w:w="3943" w:type="dxa"/>
            <w:tcBorders>
              <w:left w:val="single" w:color="000000" w:sz="4" w:space="0"/>
              <w:bottom w:val="single" w:color="000000" w:sz="4" w:space="0"/>
            </w:tcBorders>
            <w:vAlign w:val="center"/>
          </w:tcPr>
          <w:p w14:paraId="28E8AA23">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3C7978C">
            <w:pPr>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r>
    </w:tbl>
    <w:p w14:paraId="5ACA3C5E">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16A3FBB">
        <w:tblPrEx>
          <w:tblCellMar>
            <w:top w:w="55" w:type="dxa"/>
            <w:left w:w="55" w:type="dxa"/>
            <w:bottom w:w="55" w:type="dxa"/>
            <w:right w:w="55" w:type="dxa"/>
          </w:tblCellMar>
        </w:tblPrEx>
        <w:trPr>
          <w:trHeight w:val="321" w:hRule="atLeast"/>
        </w:trPr>
        <w:tc>
          <w:tcPr>
            <w:tcW w:w="15216" w:type="dxa"/>
            <w:gridSpan w:val="7"/>
            <w:vAlign w:val="center"/>
          </w:tcPr>
          <w:p w14:paraId="3CB4C08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704C894E">
        <w:tblPrEx>
          <w:tblCellMar>
            <w:top w:w="55" w:type="dxa"/>
            <w:left w:w="55" w:type="dxa"/>
            <w:bottom w:w="55" w:type="dxa"/>
            <w:right w:w="55" w:type="dxa"/>
          </w:tblCellMar>
        </w:tblPrEx>
        <w:trPr>
          <w:trHeight w:val="321" w:hRule="atLeast"/>
        </w:trPr>
        <w:tc>
          <w:tcPr>
            <w:tcW w:w="15216" w:type="dxa"/>
            <w:gridSpan w:val="7"/>
          </w:tcPr>
          <w:p w14:paraId="01F90F8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69242ED4">
        <w:tblPrEx>
          <w:tblCellMar>
            <w:top w:w="55" w:type="dxa"/>
            <w:left w:w="55" w:type="dxa"/>
            <w:bottom w:w="55" w:type="dxa"/>
            <w:right w:w="55" w:type="dxa"/>
          </w:tblCellMar>
        </w:tblPrEx>
        <w:trPr>
          <w:trHeight w:val="309" w:hRule="atLeast"/>
        </w:trPr>
        <w:tc>
          <w:tcPr>
            <w:tcW w:w="13552" w:type="dxa"/>
            <w:gridSpan w:val="6"/>
          </w:tcPr>
          <w:p w14:paraId="1CFC0C8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1664" w:type="dxa"/>
            <w:vAlign w:val="center"/>
          </w:tcPr>
          <w:p w14:paraId="35C335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B93591A">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0570AA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3004EAC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4D193F9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0A4B7ED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4C0CCC6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713ADC80">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6EA8B88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4E961E8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15D905AB">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203BE0A6">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5C2894A1">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03F27291">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75905396">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78CEF061">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56C7346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50A3C1D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5,731.33</w:t>
            </w:r>
          </w:p>
        </w:tc>
        <w:tc>
          <w:tcPr>
            <w:tcW w:w="1827" w:type="dxa"/>
            <w:tcBorders>
              <w:left w:val="single" w:color="000000" w:sz="6" w:space="0"/>
              <w:bottom w:val="single" w:color="000000" w:sz="6" w:space="0"/>
            </w:tcBorders>
          </w:tcPr>
          <w:p w14:paraId="734BF17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5,331.33</w:t>
            </w:r>
          </w:p>
        </w:tc>
        <w:tc>
          <w:tcPr>
            <w:tcW w:w="1813" w:type="dxa"/>
            <w:tcBorders>
              <w:left w:val="single" w:color="000000" w:sz="6" w:space="0"/>
              <w:bottom w:val="single" w:color="000000" w:sz="6" w:space="0"/>
            </w:tcBorders>
          </w:tcPr>
          <w:p w14:paraId="3668ADB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5,003.31</w:t>
            </w:r>
          </w:p>
        </w:tc>
        <w:tc>
          <w:tcPr>
            <w:tcW w:w="1813" w:type="dxa"/>
            <w:tcBorders>
              <w:left w:val="single" w:color="000000" w:sz="6" w:space="0"/>
              <w:bottom w:val="single" w:color="000000" w:sz="6" w:space="0"/>
            </w:tcBorders>
          </w:tcPr>
          <w:p w14:paraId="728F58A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328.02</w:t>
            </w:r>
          </w:p>
        </w:tc>
        <w:tc>
          <w:tcPr>
            <w:tcW w:w="1664" w:type="dxa"/>
            <w:tcBorders>
              <w:left w:val="single" w:color="000000" w:sz="6" w:space="0"/>
              <w:bottom w:val="single" w:color="000000" w:sz="6" w:space="0"/>
              <w:right w:val="single" w:color="000000" w:sz="6" w:space="0"/>
            </w:tcBorders>
          </w:tcPr>
          <w:p w14:paraId="3A5BE14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400.00</w:t>
            </w:r>
          </w:p>
        </w:tc>
      </w:tr>
      <w:tr w14:paraId="4E1524C6">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539B7E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170A952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4BD7BB4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3,468.45</w:t>
            </w:r>
          </w:p>
        </w:tc>
        <w:tc>
          <w:tcPr>
            <w:tcW w:w="1827" w:type="dxa"/>
            <w:tcBorders>
              <w:top w:val="single" w:color="000000" w:sz="6" w:space="0"/>
              <w:left w:val="single" w:color="000000" w:sz="4" w:space="0"/>
              <w:bottom w:val="single" w:color="000000" w:sz="6" w:space="0"/>
              <w:right w:val="single" w:color="000000" w:sz="4" w:space="0"/>
            </w:tcBorders>
            <w:vAlign w:val="center"/>
          </w:tcPr>
          <w:p w14:paraId="39531C3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3,068.45</w:t>
            </w:r>
          </w:p>
        </w:tc>
        <w:tc>
          <w:tcPr>
            <w:tcW w:w="1813" w:type="dxa"/>
            <w:tcBorders>
              <w:top w:val="single" w:color="000000" w:sz="6" w:space="0"/>
              <w:left w:val="single" w:color="000000" w:sz="4" w:space="0"/>
              <w:bottom w:val="single" w:color="000000" w:sz="6" w:space="0"/>
              <w:right w:val="single" w:color="000000" w:sz="4" w:space="0"/>
            </w:tcBorders>
            <w:vAlign w:val="center"/>
          </w:tcPr>
          <w:p w14:paraId="172C1EE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2,750.73</w:t>
            </w:r>
          </w:p>
        </w:tc>
        <w:tc>
          <w:tcPr>
            <w:tcW w:w="1813" w:type="dxa"/>
            <w:tcBorders>
              <w:top w:val="single" w:color="000000" w:sz="6" w:space="0"/>
              <w:left w:val="single" w:color="000000" w:sz="4" w:space="0"/>
              <w:bottom w:val="single" w:color="000000" w:sz="6" w:space="0"/>
              <w:right w:val="single" w:color="000000" w:sz="4" w:space="0"/>
            </w:tcBorders>
            <w:vAlign w:val="center"/>
          </w:tcPr>
          <w:p w14:paraId="2F9504B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317.72</w:t>
            </w:r>
          </w:p>
        </w:tc>
        <w:tc>
          <w:tcPr>
            <w:tcW w:w="1664" w:type="dxa"/>
            <w:tcBorders>
              <w:top w:val="single" w:color="000000" w:sz="6" w:space="0"/>
              <w:left w:val="single" w:color="000000" w:sz="4" w:space="0"/>
              <w:bottom w:val="single" w:color="000000" w:sz="6" w:space="0"/>
              <w:right w:val="single" w:color="000000" w:sz="6" w:space="0"/>
            </w:tcBorders>
            <w:vAlign w:val="center"/>
          </w:tcPr>
          <w:p w14:paraId="50DDF5F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400.00</w:t>
            </w:r>
          </w:p>
        </w:tc>
      </w:tr>
      <w:tr w14:paraId="757FC00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04647D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4213" w:type="dxa"/>
            <w:tcBorders>
              <w:top w:val="single" w:color="000000" w:sz="6" w:space="0"/>
              <w:left w:val="single" w:color="000000" w:sz="4" w:space="0"/>
              <w:bottom w:val="single" w:color="000000" w:sz="6" w:space="0"/>
              <w:right w:val="single" w:color="000000" w:sz="4" w:space="0"/>
            </w:tcBorders>
            <w:vAlign w:val="center"/>
          </w:tcPr>
          <w:p w14:paraId="07D5AFD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纪检监察事务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38C6922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3,468.45</w:t>
            </w:r>
          </w:p>
        </w:tc>
        <w:tc>
          <w:tcPr>
            <w:tcW w:w="1827" w:type="dxa"/>
            <w:tcBorders>
              <w:top w:val="single" w:color="000000" w:sz="6" w:space="0"/>
              <w:left w:val="single" w:color="000000" w:sz="4" w:space="0"/>
              <w:bottom w:val="single" w:color="000000" w:sz="6" w:space="0"/>
              <w:right w:val="single" w:color="000000" w:sz="4" w:space="0"/>
            </w:tcBorders>
            <w:vAlign w:val="center"/>
          </w:tcPr>
          <w:p w14:paraId="304C894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3,068.45</w:t>
            </w:r>
          </w:p>
        </w:tc>
        <w:tc>
          <w:tcPr>
            <w:tcW w:w="1813" w:type="dxa"/>
            <w:tcBorders>
              <w:top w:val="single" w:color="000000" w:sz="6" w:space="0"/>
              <w:left w:val="single" w:color="000000" w:sz="4" w:space="0"/>
              <w:bottom w:val="single" w:color="000000" w:sz="6" w:space="0"/>
              <w:right w:val="single" w:color="000000" w:sz="4" w:space="0"/>
            </w:tcBorders>
            <w:vAlign w:val="center"/>
          </w:tcPr>
          <w:p w14:paraId="686016B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2,750.73</w:t>
            </w:r>
          </w:p>
        </w:tc>
        <w:tc>
          <w:tcPr>
            <w:tcW w:w="1813" w:type="dxa"/>
            <w:tcBorders>
              <w:top w:val="single" w:color="000000" w:sz="6" w:space="0"/>
              <w:left w:val="single" w:color="000000" w:sz="4" w:space="0"/>
              <w:bottom w:val="single" w:color="000000" w:sz="6" w:space="0"/>
              <w:right w:val="single" w:color="000000" w:sz="4" w:space="0"/>
            </w:tcBorders>
            <w:vAlign w:val="center"/>
          </w:tcPr>
          <w:p w14:paraId="0029EA1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317.72</w:t>
            </w:r>
          </w:p>
        </w:tc>
        <w:tc>
          <w:tcPr>
            <w:tcW w:w="1664" w:type="dxa"/>
            <w:tcBorders>
              <w:top w:val="single" w:color="000000" w:sz="6" w:space="0"/>
              <w:left w:val="single" w:color="000000" w:sz="4" w:space="0"/>
              <w:bottom w:val="single" w:color="000000" w:sz="6" w:space="0"/>
              <w:right w:val="single" w:color="000000" w:sz="6" w:space="0"/>
            </w:tcBorders>
            <w:vAlign w:val="center"/>
          </w:tcPr>
          <w:p w14:paraId="09A9039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400.00</w:t>
            </w:r>
          </w:p>
        </w:tc>
      </w:tr>
      <w:tr w14:paraId="29542B2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1457DAE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9C95A8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355CD67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3,132.95</w:t>
            </w:r>
          </w:p>
        </w:tc>
        <w:tc>
          <w:tcPr>
            <w:tcW w:w="1827" w:type="dxa"/>
            <w:tcBorders>
              <w:top w:val="single" w:color="000000" w:sz="6" w:space="0"/>
              <w:left w:val="single" w:color="000000" w:sz="4" w:space="0"/>
              <w:bottom w:val="single" w:color="000000" w:sz="6" w:space="0"/>
              <w:right w:val="single" w:color="000000" w:sz="4" w:space="0"/>
            </w:tcBorders>
            <w:vAlign w:val="center"/>
          </w:tcPr>
          <w:p w14:paraId="59D3BF8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3,068.45</w:t>
            </w:r>
          </w:p>
        </w:tc>
        <w:tc>
          <w:tcPr>
            <w:tcW w:w="1813" w:type="dxa"/>
            <w:tcBorders>
              <w:top w:val="single" w:color="000000" w:sz="6" w:space="0"/>
              <w:left w:val="single" w:color="000000" w:sz="4" w:space="0"/>
              <w:bottom w:val="single" w:color="000000" w:sz="6" w:space="0"/>
              <w:right w:val="single" w:color="000000" w:sz="4" w:space="0"/>
            </w:tcBorders>
            <w:vAlign w:val="center"/>
          </w:tcPr>
          <w:p w14:paraId="7370E91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2,750.73</w:t>
            </w:r>
          </w:p>
        </w:tc>
        <w:tc>
          <w:tcPr>
            <w:tcW w:w="1813" w:type="dxa"/>
            <w:tcBorders>
              <w:top w:val="single" w:color="000000" w:sz="6" w:space="0"/>
              <w:left w:val="single" w:color="000000" w:sz="4" w:space="0"/>
              <w:bottom w:val="single" w:color="000000" w:sz="6" w:space="0"/>
              <w:right w:val="single" w:color="000000" w:sz="4" w:space="0"/>
            </w:tcBorders>
            <w:vAlign w:val="center"/>
          </w:tcPr>
          <w:p w14:paraId="4EAD679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317.72</w:t>
            </w:r>
          </w:p>
        </w:tc>
        <w:tc>
          <w:tcPr>
            <w:tcW w:w="1664" w:type="dxa"/>
            <w:tcBorders>
              <w:top w:val="single" w:color="000000" w:sz="6" w:space="0"/>
              <w:left w:val="single" w:color="000000" w:sz="4" w:space="0"/>
              <w:bottom w:val="single" w:color="000000" w:sz="6" w:space="0"/>
              <w:right w:val="single" w:color="000000" w:sz="6" w:space="0"/>
            </w:tcBorders>
            <w:vAlign w:val="center"/>
          </w:tcPr>
          <w:p w14:paraId="1902A07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64.50</w:t>
            </w:r>
          </w:p>
        </w:tc>
      </w:tr>
      <w:tr w14:paraId="3D373301">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E5F32B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1D45E67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66B5F41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335.50</w:t>
            </w:r>
          </w:p>
        </w:tc>
        <w:tc>
          <w:tcPr>
            <w:tcW w:w="1827" w:type="dxa"/>
            <w:tcBorders>
              <w:top w:val="single" w:color="000000" w:sz="6" w:space="0"/>
              <w:left w:val="single" w:color="000000" w:sz="4" w:space="0"/>
              <w:bottom w:val="single" w:color="000000" w:sz="6" w:space="0"/>
              <w:right w:val="single" w:color="000000" w:sz="4" w:space="0"/>
            </w:tcBorders>
            <w:vAlign w:val="center"/>
          </w:tcPr>
          <w:p w14:paraId="6FB560C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D231EA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EB4364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52502C0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335.50</w:t>
            </w:r>
          </w:p>
        </w:tc>
      </w:tr>
      <w:tr w14:paraId="6A38DFF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70B6CE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09CBF3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6A2EFA9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617.90</w:t>
            </w:r>
          </w:p>
        </w:tc>
        <w:tc>
          <w:tcPr>
            <w:tcW w:w="1827" w:type="dxa"/>
            <w:tcBorders>
              <w:top w:val="single" w:color="000000" w:sz="6" w:space="0"/>
              <w:left w:val="single" w:color="000000" w:sz="4" w:space="0"/>
              <w:bottom w:val="single" w:color="000000" w:sz="6" w:space="0"/>
              <w:right w:val="single" w:color="000000" w:sz="4" w:space="0"/>
            </w:tcBorders>
            <w:vAlign w:val="center"/>
          </w:tcPr>
          <w:p w14:paraId="2C33C40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617.90</w:t>
            </w:r>
          </w:p>
        </w:tc>
        <w:tc>
          <w:tcPr>
            <w:tcW w:w="1813" w:type="dxa"/>
            <w:tcBorders>
              <w:top w:val="single" w:color="000000" w:sz="6" w:space="0"/>
              <w:left w:val="single" w:color="000000" w:sz="4" w:space="0"/>
              <w:bottom w:val="single" w:color="000000" w:sz="6" w:space="0"/>
              <w:right w:val="single" w:color="000000" w:sz="4" w:space="0"/>
            </w:tcBorders>
            <w:vAlign w:val="center"/>
          </w:tcPr>
          <w:p w14:paraId="54465F5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607.60</w:t>
            </w:r>
          </w:p>
        </w:tc>
        <w:tc>
          <w:tcPr>
            <w:tcW w:w="1813" w:type="dxa"/>
            <w:tcBorders>
              <w:top w:val="single" w:color="000000" w:sz="6" w:space="0"/>
              <w:left w:val="single" w:color="000000" w:sz="4" w:space="0"/>
              <w:bottom w:val="single" w:color="000000" w:sz="6" w:space="0"/>
              <w:right w:val="single" w:color="000000" w:sz="4" w:space="0"/>
            </w:tcBorders>
            <w:vAlign w:val="center"/>
          </w:tcPr>
          <w:p w14:paraId="6AD9486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10.30</w:t>
            </w:r>
          </w:p>
        </w:tc>
        <w:tc>
          <w:tcPr>
            <w:tcW w:w="1664" w:type="dxa"/>
            <w:tcBorders>
              <w:top w:val="single" w:color="000000" w:sz="6" w:space="0"/>
              <w:left w:val="single" w:color="000000" w:sz="4" w:space="0"/>
              <w:bottom w:val="single" w:color="000000" w:sz="6" w:space="0"/>
              <w:right w:val="single" w:color="000000" w:sz="6" w:space="0"/>
            </w:tcBorders>
            <w:vAlign w:val="center"/>
          </w:tcPr>
          <w:p w14:paraId="323A58F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6BBE2F20">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F06E18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02D50BF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4A74860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617.90</w:t>
            </w:r>
          </w:p>
        </w:tc>
        <w:tc>
          <w:tcPr>
            <w:tcW w:w="1827" w:type="dxa"/>
            <w:tcBorders>
              <w:top w:val="single" w:color="000000" w:sz="6" w:space="0"/>
              <w:left w:val="single" w:color="000000" w:sz="4" w:space="0"/>
              <w:bottom w:val="single" w:color="000000" w:sz="6" w:space="0"/>
              <w:right w:val="single" w:color="000000" w:sz="4" w:space="0"/>
            </w:tcBorders>
            <w:vAlign w:val="center"/>
          </w:tcPr>
          <w:p w14:paraId="0147A78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617.90</w:t>
            </w:r>
          </w:p>
        </w:tc>
        <w:tc>
          <w:tcPr>
            <w:tcW w:w="1813" w:type="dxa"/>
            <w:tcBorders>
              <w:top w:val="single" w:color="000000" w:sz="6" w:space="0"/>
              <w:left w:val="single" w:color="000000" w:sz="4" w:space="0"/>
              <w:bottom w:val="single" w:color="000000" w:sz="6" w:space="0"/>
              <w:right w:val="single" w:color="000000" w:sz="4" w:space="0"/>
            </w:tcBorders>
            <w:vAlign w:val="center"/>
          </w:tcPr>
          <w:p w14:paraId="5B3942C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607.60</w:t>
            </w:r>
          </w:p>
        </w:tc>
        <w:tc>
          <w:tcPr>
            <w:tcW w:w="1813" w:type="dxa"/>
            <w:tcBorders>
              <w:top w:val="single" w:color="000000" w:sz="6" w:space="0"/>
              <w:left w:val="single" w:color="000000" w:sz="4" w:space="0"/>
              <w:bottom w:val="single" w:color="000000" w:sz="6" w:space="0"/>
              <w:right w:val="single" w:color="000000" w:sz="4" w:space="0"/>
            </w:tcBorders>
            <w:vAlign w:val="center"/>
          </w:tcPr>
          <w:p w14:paraId="1C54789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10.30</w:t>
            </w:r>
          </w:p>
        </w:tc>
        <w:tc>
          <w:tcPr>
            <w:tcW w:w="1664" w:type="dxa"/>
            <w:tcBorders>
              <w:top w:val="single" w:color="000000" w:sz="6" w:space="0"/>
              <w:left w:val="single" w:color="000000" w:sz="4" w:space="0"/>
              <w:bottom w:val="single" w:color="000000" w:sz="6" w:space="0"/>
              <w:right w:val="single" w:color="000000" w:sz="6" w:space="0"/>
            </w:tcBorders>
            <w:vAlign w:val="center"/>
          </w:tcPr>
          <w:p w14:paraId="28899E7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7B83A28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1C2BCC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049187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行政单位离退休</w:t>
            </w:r>
          </w:p>
        </w:tc>
        <w:tc>
          <w:tcPr>
            <w:tcW w:w="2040" w:type="dxa"/>
            <w:tcBorders>
              <w:top w:val="single" w:color="000000" w:sz="6" w:space="0"/>
              <w:left w:val="single" w:color="000000" w:sz="4" w:space="0"/>
              <w:bottom w:val="single" w:color="000000" w:sz="6" w:space="0"/>
              <w:right w:val="single" w:color="000000" w:sz="4" w:space="0"/>
            </w:tcBorders>
            <w:vAlign w:val="center"/>
          </w:tcPr>
          <w:p w14:paraId="1735C74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166.52</w:t>
            </w:r>
          </w:p>
        </w:tc>
        <w:tc>
          <w:tcPr>
            <w:tcW w:w="1827" w:type="dxa"/>
            <w:tcBorders>
              <w:top w:val="single" w:color="000000" w:sz="6" w:space="0"/>
              <w:left w:val="single" w:color="000000" w:sz="4" w:space="0"/>
              <w:bottom w:val="single" w:color="000000" w:sz="6" w:space="0"/>
              <w:right w:val="single" w:color="000000" w:sz="4" w:space="0"/>
            </w:tcBorders>
            <w:vAlign w:val="center"/>
          </w:tcPr>
          <w:p w14:paraId="71D0F6F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166.52</w:t>
            </w:r>
          </w:p>
        </w:tc>
        <w:tc>
          <w:tcPr>
            <w:tcW w:w="1813" w:type="dxa"/>
            <w:tcBorders>
              <w:top w:val="single" w:color="000000" w:sz="6" w:space="0"/>
              <w:left w:val="single" w:color="000000" w:sz="4" w:space="0"/>
              <w:bottom w:val="single" w:color="000000" w:sz="6" w:space="0"/>
              <w:right w:val="single" w:color="000000" w:sz="4" w:space="0"/>
            </w:tcBorders>
            <w:vAlign w:val="center"/>
          </w:tcPr>
          <w:p w14:paraId="09B6162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156.22</w:t>
            </w:r>
          </w:p>
        </w:tc>
        <w:tc>
          <w:tcPr>
            <w:tcW w:w="1813" w:type="dxa"/>
            <w:tcBorders>
              <w:top w:val="single" w:color="000000" w:sz="6" w:space="0"/>
              <w:left w:val="single" w:color="000000" w:sz="4" w:space="0"/>
              <w:bottom w:val="single" w:color="000000" w:sz="6" w:space="0"/>
              <w:right w:val="single" w:color="000000" w:sz="4" w:space="0"/>
            </w:tcBorders>
            <w:vAlign w:val="center"/>
          </w:tcPr>
          <w:p w14:paraId="612A0EA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10.30</w:t>
            </w:r>
          </w:p>
        </w:tc>
        <w:tc>
          <w:tcPr>
            <w:tcW w:w="1664" w:type="dxa"/>
            <w:tcBorders>
              <w:top w:val="single" w:color="000000" w:sz="6" w:space="0"/>
              <w:left w:val="single" w:color="000000" w:sz="4" w:space="0"/>
              <w:bottom w:val="single" w:color="000000" w:sz="6" w:space="0"/>
              <w:right w:val="single" w:color="000000" w:sz="6" w:space="0"/>
            </w:tcBorders>
            <w:vAlign w:val="center"/>
          </w:tcPr>
          <w:p w14:paraId="3324736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313816E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75E221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1197332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D019F3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300.92</w:t>
            </w:r>
          </w:p>
        </w:tc>
        <w:tc>
          <w:tcPr>
            <w:tcW w:w="1827" w:type="dxa"/>
            <w:tcBorders>
              <w:top w:val="single" w:color="000000" w:sz="6" w:space="0"/>
              <w:left w:val="single" w:color="000000" w:sz="4" w:space="0"/>
              <w:bottom w:val="single" w:color="000000" w:sz="6" w:space="0"/>
              <w:right w:val="single" w:color="000000" w:sz="4" w:space="0"/>
            </w:tcBorders>
            <w:vAlign w:val="center"/>
          </w:tcPr>
          <w:p w14:paraId="6F81D38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300.92</w:t>
            </w:r>
          </w:p>
        </w:tc>
        <w:tc>
          <w:tcPr>
            <w:tcW w:w="1813" w:type="dxa"/>
            <w:tcBorders>
              <w:top w:val="single" w:color="000000" w:sz="6" w:space="0"/>
              <w:left w:val="single" w:color="000000" w:sz="4" w:space="0"/>
              <w:bottom w:val="single" w:color="000000" w:sz="6" w:space="0"/>
              <w:right w:val="single" w:color="000000" w:sz="4" w:space="0"/>
            </w:tcBorders>
            <w:vAlign w:val="center"/>
          </w:tcPr>
          <w:p w14:paraId="5876844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300.92</w:t>
            </w:r>
          </w:p>
        </w:tc>
        <w:tc>
          <w:tcPr>
            <w:tcW w:w="1813" w:type="dxa"/>
            <w:tcBorders>
              <w:top w:val="single" w:color="000000" w:sz="6" w:space="0"/>
              <w:left w:val="single" w:color="000000" w:sz="4" w:space="0"/>
              <w:bottom w:val="single" w:color="000000" w:sz="6" w:space="0"/>
              <w:right w:val="single" w:color="000000" w:sz="4" w:space="0"/>
            </w:tcBorders>
            <w:vAlign w:val="center"/>
          </w:tcPr>
          <w:p w14:paraId="0C84D85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B850C9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7E00689E">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F67337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0D6CB43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58F92CB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150.46</w:t>
            </w:r>
          </w:p>
        </w:tc>
        <w:tc>
          <w:tcPr>
            <w:tcW w:w="1827" w:type="dxa"/>
            <w:tcBorders>
              <w:top w:val="single" w:color="000000" w:sz="6" w:space="0"/>
              <w:left w:val="single" w:color="000000" w:sz="4" w:space="0"/>
              <w:bottom w:val="single" w:color="000000" w:sz="6" w:space="0"/>
              <w:right w:val="single" w:color="000000" w:sz="4" w:space="0"/>
            </w:tcBorders>
            <w:vAlign w:val="center"/>
          </w:tcPr>
          <w:p w14:paraId="729647F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150.46</w:t>
            </w:r>
          </w:p>
        </w:tc>
        <w:tc>
          <w:tcPr>
            <w:tcW w:w="1813" w:type="dxa"/>
            <w:tcBorders>
              <w:top w:val="single" w:color="000000" w:sz="6" w:space="0"/>
              <w:left w:val="single" w:color="000000" w:sz="4" w:space="0"/>
              <w:bottom w:val="single" w:color="000000" w:sz="6" w:space="0"/>
              <w:right w:val="single" w:color="000000" w:sz="4" w:space="0"/>
            </w:tcBorders>
            <w:vAlign w:val="center"/>
          </w:tcPr>
          <w:p w14:paraId="268075D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150.46</w:t>
            </w:r>
          </w:p>
        </w:tc>
        <w:tc>
          <w:tcPr>
            <w:tcW w:w="1813" w:type="dxa"/>
            <w:tcBorders>
              <w:top w:val="single" w:color="000000" w:sz="6" w:space="0"/>
              <w:left w:val="single" w:color="000000" w:sz="4" w:space="0"/>
              <w:bottom w:val="single" w:color="000000" w:sz="6" w:space="0"/>
              <w:right w:val="single" w:color="000000" w:sz="4" w:space="0"/>
            </w:tcBorders>
            <w:vAlign w:val="center"/>
          </w:tcPr>
          <w:p w14:paraId="1C07B22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B745CF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70C217F0">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337436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470DB65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2CF9A2F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27" w:type="dxa"/>
            <w:tcBorders>
              <w:top w:val="single" w:color="000000" w:sz="6" w:space="0"/>
              <w:left w:val="single" w:color="000000" w:sz="4" w:space="0"/>
              <w:bottom w:val="single" w:color="000000" w:sz="6" w:space="0"/>
              <w:right w:val="single" w:color="000000" w:sz="4" w:space="0"/>
            </w:tcBorders>
            <w:vAlign w:val="center"/>
          </w:tcPr>
          <w:p w14:paraId="51F3324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13" w:type="dxa"/>
            <w:tcBorders>
              <w:top w:val="single" w:color="000000" w:sz="6" w:space="0"/>
              <w:left w:val="single" w:color="000000" w:sz="4" w:space="0"/>
              <w:bottom w:val="single" w:color="000000" w:sz="6" w:space="0"/>
              <w:right w:val="single" w:color="000000" w:sz="4" w:space="0"/>
            </w:tcBorders>
            <w:vAlign w:val="center"/>
          </w:tcPr>
          <w:p w14:paraId="5E56010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13" w:type="dxa"/>
            <w:tcBorders>
              <w:top w:val="single" w:color="000000" w:sz="6" w:space="0"/>
              <w:left w:val="single" w:color="000000" w:sz="4" w:space="0"/>
              <w:bottom w:val="single" w:color="000000" w:sz="6" w:space="0"/>
              <w:right w:val="single" w:color="000000" w:sz="4" w:space="0"/>
            </w:tcBorders>
            <w:vAlign w:val="center"/>
          </w:tcPr>
          <w:p w14:paraId="26905AB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45189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29CE240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E5587F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02CE89E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17254A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27" w:type="dxa"/>
            <w:tcBorders>
              <w:top w:val="single" w:color="000000" w:sz="6" w:space="0"/>
              <w:left w:val="single" w:color="000000" w:sz="4" w:space="0"/>
              <w:bottom w:val="single" w:color="000000" w:sz="6" w:space="0"/>
              <w:right w:val="single" w:color="000000" w:sz="4" w:space="0"/>
            </w:tcBorders>
            <w:vAlign w:val="center"/>
          </w:tcPr>
          <w:p w14:paraId="7060C07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13" w:type="dxa"/>
            <w:tcBorders>
              <w:top w:val="single" w:color="000000" w:sz="6" w:space="0"/>
              <w:left w:val="single" w:color="000000" w:sz="4" w:space="0"/>
              <w:bottom w:val="single" w:color="000000" w:sz="6" w:space="0"/>
              <w:right w:val="single" w:color="000000" w:sz="4" w:space="0"/>
            </w:tcBorders>
            <w:vAlign w:val="center"/>
          </w:tcPr>
          <w:p w14:paraId="7B92F42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1,644.98</w:t>
            </w:r>
          </w:p>
        </w:tc>
        <w:tc>
          <w:tcPr>
            <w:tcW w:w="1813" w:type="dxa"/>
            <w:tcBorders>
              <w:top w:val="single" w:color="000000" w:sz="6" w:space="0"/>
              <w:left w:val="single" w:color="000000" w:sz="4" w:space="0"/>
              <w:bottom w:val="single" w:color="000000" w:sz="6" w:space="0"/>
              <w:right w:val="single" w:color="000000" w:sz="4" w:space="0"/>
            </w:tcBorders>
            <w:vAlign w:val="center"/>
          </w:tcPr>
          <w:p w14:paraId="49D63DC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093FBA6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6E440B4A">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92EC20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94A06B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6C9419F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406.18</w:t>
            </w:r>
          </w:p>
        </w:tc>
        <w:tc>
          <w:tcPr>
            <w:tcW w:w="1827" w:type="dxa"/>
            <w:tcBorders>
              <w:top w:val="single" w:color="000000" w:sz="6" w:space="0"/>
              <w:left w:val="single" w:color="000000" w:sz="4" w:space="0"/>
              <w:bottom w:val="single" w:color="000000" w:sz="6" w:space="0"/>
              <w:right w:val="single" w:color="000000" w:sz="4" w:space="0"/>
            </w:tcBorders>
            <w:vAlign w:val="center"/>
          </w:tcPr>
          <w:p w14:paraId="5B494C7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406.18</w:t>
            </w:r>
          </w:p>
        </w:tc>
        <w:tc>
          <w:tcPr>
            <w:tcW w:w="1813" w:type="dxa"/>
            <w:tcBorders>
              <w:top w:val="single" w:color="000000" w:sz="6" w:space="0"/>
              <w:left w:val="single" w:color="000000" w:sz="4" w:space="0"/>
              <w:bottom w:val="single" w:color="000000" w:sz="6" w:space="0"/>
              <w:right w:val="single" w:color="000000" w:sz="4" w:space="0"/>
            </w:tcBorders>
            <w:vAlign w:val="center"/>
          </w:tcPr>
          <w:p w14:paraId="2C004A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406.18</w:t>
            </w:r>
          </w:p>
        </w:tc>
        <w:tc>
          <w:tcPr>
            <w:tcW w:w="1813" w:type="dxa"/>
            <w:tcBorders>
              <w:top w:val="single" w:color="000000" w:sz="6" w:space="0"/>
              <w:left w:val="single" w:color="000000" w:sz="4" w:space="0"/>
              <w:bottom w:val="single" w:color="000000" w:sz="6" w:space="0"/>
              <w:right w:val="single" w:color="000000" w:sz="4" w:space="0"/>
            </w:tcBorders>
            <w:vAlign w:val="center"/>
          </w:tcPr>
          <w:p w14:paraId="7049FC7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E9F8FF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2DB6B19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54801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0A3DFE0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745E739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982.28</w:t>
            </w:r>
          </w:p>
        </w:tc>
        <w:tc>
          <w:tcPr>
            <w:tcW w:w="1827" w:type="dxa"/>
            <w:tcBorders>
              <w:top w:val="single" w:color="000000" w:sz="6" w:space="0"/>
              <w:left w:val="single" w:color="000000" w:sz="4" w:space="0"/>
              <w:bottom w:val="single" w:color="000000" w:sz="6" w:space="0"/>
              <w:right w:val="single" w:color="000000" w:sz="4" w:space="0"/>
            </w:tcBorders>
            <w:vAlign w:val="center"/>
          </w:tcPr>
          <w:p w14:paraId="308D3C8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982.28</w:t>
            </w:r>
          </w:p>
        </w:tc>
        <w:tc>
          <w:tcPr>
            <w:tcW w:w="1813" w:type="dxa"/>
            <w:tcBorders>
              <w:top w:val="single" w:color="000000" w:sz="6" w:space="0"/>
              <w:left w:val="single" w:color="000000" w:sz="4" w:space="0"/>
              <w:bottom w:val="single" w:color="000000" w:sz="6" w:space="0"/>
              <w:right w:val="single" w:color="000000" w:sz="4" w:space="0"/>
            </w:tcBorders>
            <w:vAlign w:val="center"/>
          </w:tcPr>
          <w:p w14:paraId="39915C3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982.28</w:t>
            </w:r>
          </w:p>
        </w:tc>
        <w:tc>
          <w:tcPr>
            <w:tcW w:w="1813" w:type="dxa"/>
            <w:tcBorders>
              <w:top w:val="single" w:color="000000" w:sz="6" w:space="0"/>
              <w:left w:val="single" w:color="000000" w:sz="4" w:space="0"/>
              <w:bottom w:val="single" w:color="000000" w:sz="6" w:space="0"/>
              <w:right w:val="single" w:color="000000" w:sz="4" w:space="0"/>
            </w:tcBorders>
            <w:vAlign w:val="center"/>
          </w:tcPr>
          <w:p w14:paraId="1CB09DD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28F70DB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4188BCD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64B5FA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4AF3A44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65AFC61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256.52</w:t>
            </w:r>
          </w:p>
        </w:tc>
        <w:tc>
          <w:tcPr>
            <w:tcW w:w="1827" w:type="dxa"/>
            <w:tcBorders>
              <w:top w:val="single" w:color="000000" w:sz="6" w:space="0"/>
              <w:left w:val="single" w:color="000000" w:sz="4" w:space="0"/>
              <w:bottom w:val="single" w:color="000000" w:sz="6" w:space="0"/>
              <w:right w:val="single" w:color="000000" w:sz="4" w:space="0"/>
            </w:tcBorders>
            <w:vAlign w:val="center"/>
          </w:tcPr>
          <w:p w14:paraId="020F3E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256.52</w:t>
            </w:r>
          </w:p>
        </w:tc>
        <w:tc>
          <w:tcPr>
            <w:tcW w:w="1813" w:type="dxa"/>
            <w:tcBorders>
              <w:top w:val="single" w:color="000000" w:sz="6" w:space="0"/>
              <w:left w:val="single" w:color="000000" w:sz="4" w:space="0"/>
              <w:bottom w:val="single" w:color="000000" w:sz="6" w:space="0"/>
              <w:right w:val="single" w:color="000000" w:sz="4" w:space="0"/>
            </w:tcBorders>
            <w:vAlign w:val="center"/>
          </w:tcPr>
          <w:p w14:paraId="03E4AC1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256.52</w:t>
            </w:r>
          </w:p>
        </w:tc>
        <w:tc>
          <w:tcPr>
            <w:tcW w:w="1813" w:type="dxa"/>
            <w:tcBorders>
              <w:top w:val="single" w:color="000000" w:sz="6" w:space="0"/>
              <w:left w:val="single" w:color="000000" w:sz="4" w:space="0"/>
              <w:bottom w:val="single" w:color="000000" w:sz="6" w:space="0"/>
              <w:right w:val="single" w:color="000000" w:sz="4" w:space="0"/>
            </w:tcBorders>
            <w:vAlign w:val="center"/>
          </w:tcPr>
          <w:p w14:paraId="366E0CC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24984B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bl>
    <w:p w14:paraId="605CC028">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7A07E9C">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4AB85D97">
        <w:tblPrEx>
          <w:tblCellMar>
            <w:top w:w="55" w:type="dxa"/>
            <w:left w:w="55" w:type="dxa"/>
            <w:bottom w:w="55" w:type="dxa"/>
            <w:right w:w="55" w:type="dxa"/>
          </w:tblCellMar>
        </w:tblPrEx>
        <w:trPr>
          <w:trHeight w:val="319" w:hRule="atLeast"/>
        </w:trPr>
        <w:tc>
          <w:tcPr>
            <w:tcW w:w="10817" w:type="dxa"/>
            <w:gridSpan w:val="5"/>
            <w:vAlign w:val="center"/>
          </w:tcPr>
          <w:p w14:paraId="56E578C0">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236DA6D3">
        <w:tblPrEx>
          <w:tblCellMar>
            <w:top w:w="55" w:type="dxa"/>
            <w:left w:w="55" w:type="dxa"/>
            <w:bottom w:w="55" w:type="dxa"/>
            <w:right w:w="55" w:type="dxa"/>
          </w:tblCellMar>
        </w:tblPrEx>
        <w:trPr>
          <w:trHeight w:val="319" w:hRule="atLeast"/>
        </w:trPr>
        <w:tc>
          <w:tcPr>
            <w:tcW w:w="10817" w:type="dxa"/>
            <w:gridSpan w:val="5"/>
          </w:tcPr>
          <w:p w14:paraId="126101B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34E169DA">
        <w:tblPrEx>
          <w:tblCellMar>
            <w:top w:w="55" w:type="dxa"/>
            <w:left w:w="55" w:type="dxa"/>
            <w:bottom w:w="55" w:type="dxa"/>
            <w:right w:w="55" w:type="dxa"/>
          </w:tblCellMar>
        </w:tblPrEx>
        <w:trPr>
          <w:trHeight w:val="319" w:hRule="atLeast"/>
        </w:trPr>
        <w:tc>
          <w:tcPr>
            <w:tcW w:w="8760" w:type="dxa"/>
            <w:gridSpan w:val="4"/>
          </w:tcPr>
          <w:p w14:paraId="6330D999">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中国共产党南京市秦淮区纪律检查委员会</w:t>
            </w:r>
          </w:p>
        </w:tc>
        <w:tc>
          <w:tcPr>
            <w:tcW w:w="2057" w:type="dxa"/>
            <w:vAlign w:val="center"/>
          </w:tcPr>
          <w:p w14:paraId="3EB63BF9">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6489E67C">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393D5A14">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037148CA">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11B315CF">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4A5A5F0B">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23029280">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7EDE846">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288A2166">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4375A807">
            <w:pPr>
              <w:pStyle w:val="22"/>
              <w:widowControl w:val="0"/>
              <w:jc w:val="center"/>
              <w:rPr>
                <w:rFonts w:hint="eastAsia" w:ascii="仿宋" w:hAnsi="仿宋" w:eastAsia="仿宋" w:cs="仿宋"/>
              </w:rPr>
            </w:pPr>
            <w:r>
              <w:rPr>
                <w:rFonts w:hint="eastAsia" w:ascii="仿宋" w:hAnsi="仿宋" w:eastAsia="仿宋" w:cs="仿宋"/>
              </w:rPr>
              <w:t>公用经费</w:t>
            </w:r>
          </w:p>
        </w:tc>
      </w:tr>
      <w:tr w14:paraId="1AF96D2D">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089F0DE7">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14:paraId="282F3326">
            <w:pPr>
              <w:pStyle w:val="22"/>
              <w:widowControl w:val="0"/>
              <w:jc w:val="right"/>
              <w:rPr>
                <w:rFonts w:hint="eastAsia" w:ascii="仿宋" w:hAnsi="仿宋" w:eastAsia="仿宋" w:cs="仿宋"/>
              </w:rPr>
            </w:pPr>
            <w:r>
              <w:rPr>
                <w:rFonts w:hint="eastAsia" w:ascii="仿宋" w:hAnsi="仿宋" w:eastAsia="仿宋" w:cs="仿宋"/>
              </w:rPr>
              <w:t>5,331.33</w:t>
            </w:r>
          </w:p>
        </w:tc>
        <w:tc>
          <w:tcPr>
            <w:tcW w:w="2040" w:type="dxa"/>
            <w:tcBorders>
              <w:left w:val="single" w:color="000000" w:sz="4" w:space="0"/>
              <w:bottom w:val="single" w:color="000000" w:sz="4" w:space="0"/>
            </w:tcBorders>
            <w:vAlign w:val="center"/>
          </w:tcPr>
          <w:p w14:paraId="77DF8485">
            <w:pPr>
              <w:pStyle w:val="22"/>
              <w:widowControl w:val="0"/>
              <w:jc w:val="right"/>
              <w:rPr>
                <w:rFonts w:hint="eastAsia" w:ascii="仿宋" w:hAnsi="仿宋" w:eastAsia="仿宋" w:cs="仿宋"/>
              </w:rPr>
            </w:pPr>
            <w:r>
              <w:rPr>
                <w:rFonts w:hint="eastAsia" w:ascii="仿宋" w:hAnsi="仿宋" w:eastAsia="仿宋" w:cs="仿宋"/>
              </w:rPr>
              <w:t>5,003.31</w:t>
            </w:r>
          </w:p>
        </w:tc>
        <w:tc>
          <w:tcPr>
            <w:tcW w:w="2057" w:type="dxa"/>
            <w:tcBorders>
              <w:left w:val="single" w:color="000000" w:sz="4" w:space="0"/>
              <w:bottom w:val="single" w:color="000000" w:sz="4" w:space="0"/>
              <w:right w:val="single" w:color="000000" w:sz="4" w:space="0"/>
            </w:tcBorders>
            <w:vAlign w:val="center"/>
          </w:tcPr>
          <w:p w14:paraId="7B39C8C3">
            <w:pPr>
              <w:pStyle w:val="22"/>
              <w:widowControl w:val="0"/>
              <w:jc w:val="right"/>
              <w:rPr>
                <w:rFonts w:hint="eastAsia" w:ascii="仿宋" w:hAnsi="仿宋" w:eastAsia="仿宋" w:cs="仿宋"/>
              </w:rPr>
            </w:pPr>
            <w:r>
              <w:rPr>
                <w:rFonts w:hint="eastAsia" w:ascii="仿宋" w:hAnsi="仿宋" w:eastAsia="仿宋" w:cs="仿宋"/>
              </w:rPr>
              <w:t>328.02</w:t>
            </w:r>
          </w:p>
        </w:tc>
      </w:tr>
      <w:tr w14:paraId="0A03B1E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8445DED">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8C34622">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0A6F820">
            <w:pPr>
              <w:pStyle w:val="22"/>
              <w:widowControl w:val="0"/>
              <w:jc w:val="right"/>
              <w:rPr>
                <w:rFonts w:hint="eastAsia" w:ascii="仿宋" w:hAnsi="仿宋" w:eastAsia="仿宋" w:cs="仿宋"/>
              </w:rPr>
            </w:pPr>
            <w:r>
              <w:rPr>
                <w:rFonts w:hint="eastAsia" w:ascii="仿宋" w:hAnsi="仿宋" w:eastAsia="仿宋" w:cs="仿宋"/>
              </w:rPr>
              <w:t>4,475.55</w:t>
            </w:r>
          </w:p>
        </w:tc>
        <w:tc>
          <w:tcPr>
            <w:tcW w:w="2040" w:type="dxa"/>
            <w:tcBorders>
              <w:top w:val="single" w:color="000000" w:sz="4" w:space="0"/>
              <w:left w:val="single" w:color="000000" w:sz="4" w:space="0"/>
              <w:bottom w:val="single" w:color="000000" w:sz="4" w:space="0"/>
              <w:right w:val="single" w:color="000000" w:sz="4" w:space="0"/>
            </w:tcBorders>
            <w:vAlign w:val="center"/>
          </w:tcPr>
          <w:p w14:paraId="3E940691">
            <w:pPr>
              <w:pStyle w:val="22"/>
              <w:widowControl w:val="0"/>
              <w:jc w:val="right"/>
              <w:rPr>
                <w:rFonts w:hint="eastAsia" w:ascii="仿宋" w:hAnsi="仿宋" w:eastAsia="仿宋" w:cs="仿宋"/>
              </w:rPr>
            </w:pPr>
            <w:r>
              <w:rPr>
                <w:rFonts w:hint="eastAsia" w:ascii="仿宋" w:hAnsi="仿宋" w:eastAsia="仿宋" w:cs="仿宋"/>
              </w:rPr>
              <w:t>4,475.55</w:t>
            </w:r>
          </w:p>
        </w:tc>
        <w:tc>
          <w:tcPr>
            <w:tcW w:w="2057" w:type="dxa"/>
            <w:tcBorders>
              <w:top w:val="single" w:color="000000" w:sz="4" w:space="0"/>
              <w:left w:val="single" w:color="000000" w:sz="4" w:space="0"/>
              <w:bottom w:val="single" w:color="000000" w:sz="4" w:space="0"/>
              <w:right w:val="single" w:color="000000" w:sz="4" w:space="0"/>
            </w:tcBorders>
            <w:vAlign w:val="center"/>
          </w:tcPr>
          <w:p w14:paraId="0046B880">
            <w:pPr>
              <w:pStyle w:val="22"/>
              <w:widowControl w:val="0"/>
              <w:jc w:val="right"/>
              <w:rPr>
                <w:rFonts w:hint="eastAsia" w:ascii="仿宋" w:hAnsi="仿宋" w:eastAsia="仿宋" w:cs="仿宋"/>
              </w:rPr>
            </w:pPr>
          </w:p>
        </w:tc>
      </w:tr>
      <w:tr w14:paraId="47F14EE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2B2E200">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529D0359">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2A0C96FE">
            <w:pPr>
              <w:pStyle w:val="22"/>
              <w:widowControl w:val="0"/>
              <w:jc w:val="right"/>
              <w:rPr>
                <w:rFonts w:hint="eastAsia" w:ascii="仿宋" w:hAnsi="仿宋" w:eastAsia="仿宋" w:cs="仿宋"/>
              </w:rPr>
            </w:pPr>
            <w:r>
              <w:rPr>
                <w:rFonts w:hint="eastAsia" w:ascii="仿宋" w:hAnsi="仿宋" w:eastAsia="仿宋" w:cs="仿宋"/>
              </w:rPr>
              <w:t>627.90</w:t>
            </w:r>
          </w:p>
        </w:tc>
        <w:tc>
          <w:tcPr>
            <w:tcW w:w="2040" w:type="dxa"/>
            <w:tcBorders>
              <w:top w:val="single" w:color="000000" w:sz="4" w:space="0"/>
              <w:left w:val="single" w:color="000000" w:sz="4" w:space="0"/>
              <w:bottom w:val="single" w:color="000000" w:sz="4" w:space="0"/>
              <w:right w:val="single" w:color="000000" w:sz="4" w:space="0"/>
            </w:tcBorders>
            <w:vAlign w:val="center"/>
          </w:tcPr>
          <w:p w14:paraId="0C09DA85">
            <w:pPr>
              <w:pStyle w:val="22"/>
              <w:widowControl w:val="0"/>
              <w:jc w:val="right"/>
              <w:rPr>
                <w:rFonts w:hint="eastAsia" w:ascii="仿宋" w:hAnsi="仿宋" w:eastAsia="仿宋" w:cs="仿宋"/>
              </w:rPr>
            </w:pPr>
            <w:r>
              <w:rPr>
                <w:rFonts w:hint="eastAsia" w:ascii="仿宋" w:hAnsi="仿宋" w:eastAsia="仿宋" w:cs="仿宋"/>
              </w:rPr>
              <w:t>627.90</w:t>
            </w:r>
          </w:p>
        </w:tc>
        <w:tc>
          <w:tcPr>
            <w:tcW w:w="2057" w:type="dxa"/>
            <w:tcBorders>
              <w:top w:val="single" w:color="000000" w:sz="4" w:space="0"/>
              <w:left w:val="single" w:color="000000" w:sz="4" w:space="0"/>
              <w:bottom w:val="single" w:color="000000" w:sz="4" w:space="0"/>
              <w:right w:val="single" w:color="000000" w:sz="4" w:space="0"/>
            </w:tcBorders>
            <w:vAlign w:val="center"/>
          </w:tcPr>
          <w:p w14:paraId="4FFAFCA6">
            <w:pPr>
              <w:pStyle w:val="22"/>
              <w:widowControl w:val="0"/>
              <w:jc w:val="right"/>
              <w:rPr>
                <w:rFonts w:hint="eastAsia" w:ascii="仿宋" w:hAnsi="仿宋" w:eastAsia="仿宋" w:cs="仿宋"/>
              </w:rPr>
            </w:pPr>
          </w:p>
        </w:tc>
      </w:tr>
      <w:tr w14:paraId="32C47E0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5CCA6BE">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254ED0CD">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54D8090D">
            <w:pPr>
              <w:pStyle w:val="22"/>
              <w:widowControl w:val="0"/>
              <w:jc w:val="right"/>
              <w:rPr>
                <w:rFonts w:hint="eastAsia" w:ascii="仿宋" w:hAnsi="仿宋" w:eastAsia="仿宋" w:cs="仿宋"/>
              </w:rPr>
            </w:pPr>
            <w:r>
              <w:rPr>
                <w:rFonts w:hint="eastAsia" w:ascii="仿宋" w:hAnsi="仿宋" w:eastAsia="仿宋" w:cs="仿宋"/>
              </w:rPr>
              <w:t>1,626.31</w:t>
            </w:r>
          </w:p>
        </w:tc>
        <w:tc>
          <w:tcPr>
            <w:tcW w:w="2040" w:type="dxa"/>
            <w:tcBorders>
              <w:top w:val="single" w:color="000000" w:sz="4" w:space="0"/>
              <w:left w:val="single" w:color="000000" w:sz="4" w:space="0"/>
              <w:bottom w:val="single" w:color="000000" w:sz="4" w:space="0"/>
              <w:right w:val="single" w:color="000000" w:sz="4" w:space="0"/>
            </w:tcBorders>
            <w:vAlign w:val="center"/>
          </w:tcPr>
          <w:p w14:paraId="39AB8D4F">
            <w:pPr>
              <w:pStyle w:val="22"/>
              <w:widowControl w:val="0"/>
              <w:jc w:val="right"/>
              <w:rPr>
                <w:rFonts w:hint="eastAsia" w:ascii="仿宋" w:hAnsi="仿宋" w:eastAsia="仿宋" w:cs="仿宋"/>
              </w:rPr>
            </w:pPr>
            <w:r>
              <w:rPr>
                <w:rFonts w:hint="eastAsia" w:ascii="仿宋" w:hAnsi="仿宋" w:eastAsia="仿宋" w:cs="仿宋"/>
              </w:rPr>
              <w:t>1,626.31</w:t>
            </w:r>
          </w:p>
        </w:tc>
        <w:tc>
          <w:tcPr>
            <w:tcW w:w="2057" w:type="dxa"/>
            <w:tcBorders>
              <w:top w:val="single" w:color="000000" w:sz="4" w:space="0"/>
              <w:left w:val="single" w:color="000000" w:sz="4" w:space="0"/>
              <w:bottom w:val="single" w:color="000000" w:sz="4" w:space="0"/>
              <w:right w:val="single" w:color="000000" w:sz="4" w:space="0"/>
            </w:tcBorders>
            <w:vAlign w:val="center"/>
          </w:tcPr>
          <w:p w14:paraId="0FE2063D">
            <w:pPr>
              <w:pStyle w:val="22"/>
              <w:widowControl w:val="0"/>
              <w:jc w:val="right"/>
              <w:rPr>
                <w:rFonts w:hint="eastAsia" w:ascii="仿宋" w:hAnsi="仿宋" w:eastAsia="仿宋" w:cs="仿宋"/>
              </w:rPr>
            </w:pPr>
          </w:p>
        </w:tc>
      </w:tr>
      <w:tr w14:paraId="6E10AFE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E13047F">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3AAC0023">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0E748BBF">
            <w:pPr>
              <w:pStyle w:val="22"/>
              <w:widowControl w:val="0"/>
              <w:jc w:val="right"/>
              <w:rPr>
                <w:rFonts w:hint="eastAsia" w:ascii="仿宋" w:hAnsi="仿宋" w:eastAsia="仿宋" w:cs="仿宋"/>
              </w:rPr>
            </w:pPr>
            <w:r>
              <w:rPr>
                <w:rFonts w:hint="eastAsia" w:ascii="仿宋" w:hAnsi="仿宋" w:eastAsia="仿宋" w:cs="仿宋"/>
              </w:rPr>
              <w:t>1,069.92</w:t>
            </w:r>
          </w:p>
        </w:tc>
        <w:tc>
          <w:tcPr>
            <w:tcW w:w="2040" w:type="dxa"/>
            <w:tcBorders>
              <w:top w:val="single" w:color="000000" w:sz="4" w:space="0"/>
              <w:left w:val="single" w:color="000000" w:sz="4" w:space="0"/>
              <w:bottom w:val="single" w:color="000000" w:sz="4" w:space="0"/>
              <w:right w:val="single" w:color="000000" w:sz="4" w:space="0"/>
            </w:tcBorders>
            <w:vAlign w:val="center"/>
          </w:tcPr>
          <w:p w14:paraId="01E31E11">
            <w:pPr>
              <w:pStyle w:val="22"/>
              <w:widowControl w:val="0"/>
              <w:jc w:val="right"/>
              <w:rPr>
                <w:rFonts w:hint="eastAsia" w:ascii="仿宋" w:hAnsi="仿宋" w:eastAsia="仿宋" w:cs="仿宋"/>
              </w:rPr>
            </w:pPr>
            <w:r>
              <w:rPr>
                <w:rFonts w:hint="eastAsia" w:ascii="仿宋" w:hAnsi="仿宋" w:eastAsia="仿宋" w:cs="仿宋"/>
              </w:rPr>
              <w:t>1,069.92</w:t>
            </w:r>
          </w:p>
        </w:tc>
        <w:tc>
          <w:tcPr>
            <w:tcW w:w="2057" w:type="dxa"/>
            <w:tcBorders>
              <w:top w:val="single" w:color="000000" w:sz="4" w:space="0"/>
              <w:left w:val="single" w:color="000000" w:sz="4" w:space="0"/>
              <w:bottom w:val="single" w:color="000000" w:sz="4" w:space="0"/>
              <w:right w:val="single" w:color="000000" w:sz="4" w:space="0"/>
            </w:tcBorders>
            <w:vAlign w:val="center"/>
          </w:tcPr>
          <w:p w14:paraId="284CEE46">
            <w:pPr>
              <w:pStyle w:val="22"/>
              <w:widowControl w:val="0"/>
              <w:jc w:val="right"/>
              <w:rPr>
                <w:rFonts w:hint="eastAsia" w:ascii="仿宋" w:hAnsi="仿宋" w:eastAsia="仿宋" w:cs="仿宋"/>
              </w:rPr>
            </w:pPr>
          </w:p>
        </w:tc>
      </w:tr>
      <w:tr w14:paraId="0569ED9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496110F">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71C20FF7">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6664E76">
            <w:pPr>
              <w:pStyle w:val="22"/>
              <w:widowControl w:val="0"/>
              <w:jc w:val="right"/>
              <w:rPr>
                <w:rFonts w:hint="eastAsia" w:ascii="仿宋" w:hAnsi="仿宋" w:eastAsia="仿宋" w:cs="仿宋"/>
              </w:rPr>
            </w:pPr>
            <w:r>
              <w:rPr>
                <w:rFonts w:hint="eastAsia" w:ascii="仿宋" w:hAnsi="仿宋" w:eastAsia="仿宋" w:cs="仿宋"/>
              </w:rPr>
              <w:t>300.92</w:t>
            </w:r>
          </w:p>
        </w:tc>
        <w:tc>
          <w:tcPr>
            <w:tcW w:w="2040" w:type="dxa"/>
            <w:tcBorders>
              <w:top w:val="single" w:color="000000" w:sz="4" w:space="0"/>
              <w:left w:val="single" w:color="000000" w:sz="4" w:space="0"/>
              <w:bottom w:val="single" w:color="000000" w:sz="4" w:space="0"/>
              <w:right w:val="single" w:color="000000" w:sz="4" w:space="0"/>
            </w:tcBorders>
            <w:vAlign w:val="center"/>
          </w:tcPr>
          <w:p w14:paraId="69A42407">
            <w:pPr>
              <w:pStyle w:val="22"/>
              <w:widowControl w:val="0"/>
              <w:jc w:val="right"/>
              <w:rPr>
                <w:rFonts w:hint="eastAsia" w:ascii="仿宋" w:hAnsi="仿宋" w:eastAsia="仿宋" w:cs="仿宋"/>
              </w:rPr>
            </w:pPr>
            <w:r>
              <w:rPr>
                <w:rFonts w:hint="eastAsia" w:ascii="仿宋" w:hAnsi="仿宋" w:eastAsia="仿宋" w:cs="仿宋"/>
              </w:rPr>
              <w:t>300.92</w:t>
            </w:r>
          </w:p>
        </w:tc>
        <w:tc>
          <w:tcPr>
            <w:tcW w:w="2057" w:type="dxa"/>
            <w:tcBorders>
              <w:top w:val="single" w:color="000000" w:sz="4" w:space="0"/>
              <w:left w:val="single" w:color="000000" w:sz="4" w:space="0"/>
              <w:bottom w:val="single" w:color="000000" w:sz="4" w:space="0"/>
              <w:right w:val="single" w:color="000000" w:sz="4" w:space="0"/>
            </w:tcBorders>
            <w:vAlign w:val="center"/>
          </w:tcPr>
          <w:p w14:paraId="39F43332">
            <w:pPr>
              <w:pStyle w:val="22"/>
              <w:widowControl w:val="0"/>
              <w:jc w:val="right"/>
              <w:rPr>
                <w:rFonts w:hint="eastAsia" w:ascii="仿宋" w:hAnsi="仿宋" w:eastAsia="仿宋" w:cs="仿宋"/>
              </w:rPr>
            </w:pPr>
          </w:p>
        </w:tc>
      </w:tr>
      <w:tr w14:paraId="7E08832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7A78750">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55F300B1">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0FF673E">
            <w:pPr>
              <w:pStyle w:val="22"/>
              <w:widowControl w:val="0"/>
              <w:jc w:val="right"/>
              <w:rPr>
                <w:rFonts w:hint="eastAsia" w:ascii="仿宋" w:hAnsi="仿宋" w:eastAsia="仿宋" w:cs="仿宋"/>
              </w:rPr>
            </w:pPr>
            <w:r>
              <w:rPr>
                <w:rFonts w:hint="eastAsia" w:ascii="仿宋" w:hAnsi="仿宋" w:eastAsia="仿宋" w:cs="仿宋"/>
              </w:rPr>
              <w:t>150.46</w:t>
            </w:r>
          </w:p>
        </w:tc>
        <w:tc>
          <w:tcPr>
            <w:tcW w:w="2040" w:type="dxa"/>
            <w:tcBorders>
              <w:top w:val="single" w:color="000000" w:sz="4" w:space="0"/>
              <w:left w:val="single" w:color="000000" w:sz="4" w:space="0"/>
              <w:bottom w:val="single" w:color="000000" w:sz="4" w:space="0"/>
              <w:right w:val="single" w:color="000000" w:sz="4" w:space="0"/>
            </w:tcBorders>
            <w:vAlign w:val="center"/>
          </w:tcPr>
          <w:p w14:paraId="05FB8082">
            <w:pPr>
              <w:pStyle w:val="22"/>
              <w:widowControl w:val="0"/>
              <w:jc w:val="right"/>
              <w:rPr>
                <w:rFonts w:hint="eastAsia" w:ascii="仿宋" w:hAnsi="仿宋" w:eastAsia="仿宋" w:cs="仿宋"/>
              </w:rPr>
            </w:pPr>
            <w:r>
              <w:rPr>
                <w:rFonts w:hint="eastAsia" w:ascii="仿宋" w:hAnsi="仿宋" w:eastAsia="仿宋" w:cs="仿宋"/>
              </w:rPr>
              <w:t>150.46</w:t>
            </w:r>
          </w:p>
        </w:tc>
        <w:tc>
          <w:tcPr>
            <w:tcW w:w="2057" w:type="dxa"/>
            <w:tcBorders>
              <w:top w:val="single" w:color="000000" w:sz="4" w:space="0"/>
              <w:left w:val="single" w:color="000000" w:sz="4" w:space="0"/>
              <w:bottom w:val="single" w:color="000000" w:sz="4" w:space="0"/>
              <w:right w:val="single" w:color="000000" w:sz="4" w:space="0"/>
            </w:tcBorders>
            <w:vAlign w:val="center"/>
          </w:tcPr>
          <w:p w14:paraId="3A705E84">
            <w:pPr>
              <w:pStyle w:val="22"/>
              <w:widowControl w:val="0"/>
              <w:jc w:val="right"/>
              <w:rPr>
                <w:rFonts w:hint="eastAsia" w:ascii="仿宋" w:hAnsi="仿宋" w:eastAsia="仿宋" w:cs="仿宋"/>
              </w:rPr>
            </w:pPr>
          </w:p>
        </w:tc>
      </w:tr>
      <w:tr w14:paraId="378E691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880AFB3">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17B13376">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F3E80D2">
            <w:pPr>
              <w:pStyle w:val="22"/>
              <w:widowControl w:val="0"/>
              <w:jc w:val="right"/>
              <w:rPr>
                <w:rFonts w:hint="eastAsia" w:ascii="仿宋" w:hAnsi="仿宋" w:eastAsia="仿宋" w:cs="仿宋"/>
              </w:rPr>
            </w:pPr>
            <w:r>
              <w:rPr>
                <w:rFonts w:hint="eastAsia" w:ascii="仿宋" w:hAnsi="仿宋" w:eastAsia="仿宋" w:cs="仿宋"/>
              </w:rPr>
              <w:t>130.08</w:t>
            </w:r>
          </w:p>
        </w:tc>
        <w:tc>
          <w:tcPr>
            <w:tcW w:w="2040" w:type="dxa"/>
            <w:tcBorders>
              <w:top w:val="single" w:color="000000" w:sz="4" w:space="0"/>
              <w:left w:val="single" w:color="000000" w:sz="4" w:space="0"/>
              <w:bottom w:val="single" w:color="000000" w:sz="4" w:space="0"/>
              <w:right w:val="single" w:color="000000" w:sz="4" w:space="0"/>
            </w:tcBorders>
            <w:vAlign w:val="center"/>
          </w:tcPr>
          <w:p w14:paraId="46A7B6E5">
            <w:pPr>
              <w:pStyle w:val="22"/>
              <w:widowControl w:val="0"/>
              <w:jc w:val="right"/>
              <w:rPr>
                <w:rFonts w:hint="eastAsia" w:ascii="仿宋" w:hAnsi="仿宋" w:eastAsia="仿宋" w:cs="仿宋"/>
              </w:rPr>
            </w:pPr>
            <w:r>
              <w:rPr>
                <w:rFonts w:hint="eastAsia" w:ascii="仿宋" w:hAnsi="仿宋" w:eastAsia="仿宋" w:cs="仿宋"/>
              </w:rPr>
              <w:t>130.08</w:t>
            </w:r>
          </w:p>
        </w:tc>
        <w:tc>
          <w:tcPr>
            <w:tcW w:w="2057" w:type="dxa"/>
            <w:tcBorders>
              <w:top w:val="single" w:color="000000" w:sz="4" w:space="0"/>
              <w:left w:val="single" w:color="000000" w:sz="4" w:space="0"/>
              <w:bottom w:val="single" w:color="000000" w:sz="4" w:space="0"/>
              <w:right w:val="single" w:color="000000" w:sz="4" w:space="0"/>
            </w:tcBorders>
            <w:vAlign w:val="center"/>
          </w:tcPr>
          <w:p w14:paraId="6EBDC332">
            <w:pPr>
              <w:pStyle w:val="22"/>
              <w:widowControl w:val="0"/>
              <w:jc w:val="right"/>
              <w:rPr>
                <w:rFonts w:hint="eastAsia" w:ascii="仿宋" w:hAnsi="仿宋" w:eastAsia="仿宋" w:cs="仿宋"/>
              </w:rPr>
            </w:pPr>
          </w:p>
        </w:tc>
      </w:tr>
      <w:tr w14:paraId="37AD1B0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F6CEE94">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36089F93">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2559B6A">
            <w:pPr>
              <w:pStyle w:val="22"/>
              <w:widowControl w:val="0"/>
              <w:jc w:val="right"/>
              <w:rPr>
                <w:rFonts w:hint="eastAsia" w:ascii="仿宋" w:hAnsi="仿宋" w:eastAsia="仿宋" w:cs="仿宋"/>
              </w:rPr>
            </w:pPr>
            <w:r>
              <w:rPr>
                <w:rFonts w:hint="eastAsia" w:ascii="仿宋" w:hAnsi="仿宋" w:eastAsia="仿宋" w:cs="仿宋"/>
              </w:rPr>
              <w:t>18.58</w:t>
            </w:r>
          </w:p>
        </w:tc>
        <w:tc>
          <w:tcPr>
            <w:tcW w:w="2040" w:type="dxa"/>
            <w:tcBorders>
              <w:top w:val="single" w:color="000000" w:sz="4" w:space="0"/>
              <w:left w:val="single" w:color="000000" w:sz="4" w:space="0"/>
              <w:bottom w:val="single" w:color="000000" w:sz="4" w:space="0"/>
              <w:right w:val="single" w:color="000000" w:sz="4" w:space="0"/>
            </w:tcBorders>
            <w:vAlign w:val="center"/>
          </w:tcPr>
          <w:p w14:paraId="75D04945">
            <w:pPr>
              <w:pStyle w:val="22"/>
              <w:widowControl w:val="0"/>
              <w:jc w:val="right"/>
              <w:rPr>
                <w:rFonts w:hint="eastAsia" w:ascii="仿宋" w:hAnsi="仿宋" w:eastAsia="仿宋" w:cs="仿宋"/>
              </w:rPr>
            </w:pPr>
            <w:r>
              <w:rPr>
                <w:rFonts w:hint="eastAsia" w:ascii="仿宋" w:hAnsi="仿宋" w:eastAsia="仿宋" w:cs="仿宋"/>
              </w:rPr>
              <w:t>18.58</w:t>
            </w:r>
          </w:p>
        </w:tc>
        <w:tc>
          <w:tcPr>
            <w:tcW w:w="2057" w:type="dxa"/>
            <w:tcBorders>
              <w:top w:val="single" w:color="000000" w:sz="4" w:space="0"/>
              <w:left w:val="single" w:color="000000" w:sz="4" w:space="0"/>
              <w:bottom w:val="single" w:color="000000" w:sz="4" w:space="0"/>
              <w:right w:val="single" w:color="000000" w:sz="4" w:space="0"/>
            </w:tcBorders>
            <w:vAlign w:val="center"/>
          </w:tcPr>
          <w:p w14:paraId="1EC780C4">
            <w:pPr>
              <w:pStyle w:val="22"/>
              <w:widowControl w:val="0"/>
              <w:jc w:val="right"/>
              <w:rPr>
                <w:rFonts w:hint="eastAsia" w:ascii="仿宋" w:hAnsi="仿宋" w:eastAsia="仿宋" w:cs="仿宋"/>
              </w:rPr>
            </w:pPr>
          </w:p>
        </w:tc>
      </w:tr>
      <w:tr w14:paraId="7A8A481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01B2654">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41E29893">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17DA791A">
            <w:pPr>
              <w:pStyle w:val="22"/>
              <w:widowControl w:val="0"/>
              <w:jc w:val="right"/>
              <w:rPr>
                <w:rFonts w:hint="eastAsia" w:ascii="仿宋" w:hAnsi="仿宋" w:eastAsia="仿宋" w:cs="仿宋"/>
              </w:rPr>
            </w:pPr>
            <w:r>
              <w:rPr>
                <w:rFonts w:hint="eastAsia" w:ascii="仿宋" w:hAnsi="仿宋" w:eastAsia="仿宋" w:cs="仿宋"/>
              </w:rPr>
              <w:t>406.18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55FD1B">
            <w:pPr>
              <w:pStyle w:val="22"/>
              <w:widowControl w:val="0"/>
              <w:jc w:val="right"/>
              <w:rPr>
                <w:rFonts w:hint="eastAsia" w:ascii="仿宋" w:hAnsi="仿宋" w:eastAsia="仿宋" w:cs="仿宋"/>
              </w:rPr>
            </w:pPr>
            <w:r>
              <w:rPr>
                <w:rFonts w:hint="eastAsia" w:ascii="仿宋" w:hAnsi="仿宋" w:eastAsia="仿宋" w:cs="仿宋"/>
              </w:rPr>
              <w:t>406.18</w:t>
            </w:r>
          </w:p>
        </w:tc>
        <w:tc>
          <w:tcPr>
            <w:tcW w:w="2057" w:type="dxa"/>
            <w:tcBorders>
              <w:top w:val="single" w:color="000000" w:sz="4" w:space="0"/>
              <w:left w:val="single" w:color="000000" w:sz="4" w:space="0"/>
              <w:bottom w:val="single" w:color="000000" w:sz="4" w:space="0"/>
              <w:right w:val="single" w:color="000000" w:sz="4" w:space="0"/>
            </w:tcBorders>
            <w:vAlign w:val="center"/>
          </w:tcPr>
          <w:p w14:paraId="504B3CBC">
            <w:pPr>
              <w:pStyle w:val="22"/>
              <w:widowControl w:val="0"/>
              <w:jc w:val="right"/>
              <w:rPr>
                <w:rFonts w:hint="eastAsia" w:ascii="仿宋" w:hAnsi="仿宋" w:eastAsia="仿宋" w:cs="仿宋"/>
              </w:rPr>
            </w:pPr>
          </w:p>
        </w:tc>
      </w:tr>
      <w:tr w14:paraId="46739E7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BFEB7FE">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8DB97F5">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E21911E">
            <w:pPr>
              <w:pStyle w:val="22"/>
              <w:widowControl w:val="0"/>
              <w:jc w:val="right"/>
              <w:rPr>
                <w:rFonts w:hint="eastAsia" w:ascii="仿宋" w:hAnsi="仿宋" w:eastAsia="仿宋" w:cs="仿宋"/>
              </w:rPr>
            </w:pPr>
            <w:r>
              <w:rPr>
                <w:rFonts w:hint="eastAsia" w:ascii="仿宋" w:hAnsi="仿宋" w:eastAsia="仿宋" w:cs="仿宋"/>
              </w:rPr>
              <w:t>145.20</w:t>
            </w:r>
          </w:p>
        </w:tc>
        <w:tc>
          <w:tcPr>
            <w:tcW w:w="2040" w:type="dxa"/>
            <w:tcBorders>
              <w:top w:val="single" w:color="000000" w:sz="4" w:space="0"/>
              <w:left w:val="single" w:color="000000" w:sz="4" w:space="0"/>
              <w:bottom w:val="single" w:color="000000" w:sz="4" w:space="0"/>
              <w:right w:val="single" w:color="000000" w:sz="4" w:space="0"/>
            </w:tcBorders>
            <w:vAlign w:val="center"/>
          </w:tcPr>
          <w:p w14:paraId="12032170">
            <w:pPr>
              <w:pStyle w:val="22"/>
              <w:widowControl w:val="0"/>
              <w:jc w:val="right"/>
              <w:rPr>
                <w:rFonts w:hint="eastAsia" w:ascii="仿宋" w:hAnsi="仿宋" w:eastAsia="仿宋" w:cs="仿宋"/>
              </w:rPr>
            </w:pPr>
            <w:r>
              <w:rPr>
                <w:rFonts w:hint="eastAsia" w:ascii="仿宋" w:hAnsi="仿宋" w:eastAsia="仿宋" w:cs="仿宋"/>
              </w:rPr>
              <w:t>145.20</w:t>
            </w:r>
          </w:p>
        </w:tc>
        <w:tc>
          <w:tcPr>
            <w:tcW w:w="2057" w:type="dxa"/>
            <w:tcBorders>
              <w:top w:val="single" w:color="000000" w:sz="4" w:space="0"/>
              <w:left w:val="single" w:color="000000" w:sz="4" w:space="0"/>
              <w:bottom w:val="single" w:color="000000" w:sz="4" w:space="0"/>
              <w:right w:val="single" w:color="000000" w:sz="4" w:space="0"/>
            </w:tcBorders>
            <w:vAlign w:val="center"/>
          </w:tcPr>
          <w:p w14:paraId="1742DFCB">
            <w:pPr>
              <w:pStyle w:val="22"/>
              <w:widowControl w:val="0"/>
              <w:jc w:val="right"/>
              <w:rPr>
                <w:rFonts w:hint="eastAsia" w:ascii="仿宋" w:hAnsi="仿宋" w:eastAsia="仿宋" w:cs="仿宋"/>
              </w:rPr>
            </w:pPr>
          </w:p>
        </w:tc>
      </w:tr>
      <w:tr w14:paraId="735AAC5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ED796B4">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68C4BB6">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08C4B8ED">
            <w:pPr>
              <w:pStyle w:val="22"/>
              <w:widowControl w:val="0"/>
              <w:jc w:val="right"/>
              <w:rPr>
                <w:rFonts w:hint="eastAsia" w:ascii="仿宋" w:hAnsi="仿宋" w:eastAsia="仿宋" w:cs="仿宋"/>
              </w:rPr>
            </w:pPr>
            <w:r>
              <w:rPr>
                <w:rFonts w:hint="eastAsia" w:ascii="仿宋" w:hAnsi="仿宋" w:eastAsia="仿宋" w:cs="仿宋"/>
              </w:rPr>
              <w:t>312.02</w:t>
            </w:r>
          </w:p>
        </w:tc>
        <w:tc>
          <w:tcPr>
            <w:tcW w:w="2040" w:type="dxa"/>
            <w:tcBorders>
              <w:top w:val="single" w:color="000000" w:sz="4" w:space="0"/>
              <w:left w:val="single" w:color="000000" w:sz="4" w:space="0"/>
              <w:bottom w:val="single" w:color="000000" w:sz="4" w:space="0"/>
              <w:right w:val="single" w:color="000000" w:sz="4" w:space="0"/>
            </w:tcBorders>
            <w:vAlign w:val="center"/>
          </w:tcPr>
          <w:p w14:paraId="05B4C26D">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791DCD1">
            <w:pPr>
              <w:pStyle w:val="22"/>
              <w:widowControl w:val="0"/>
              <w:jc w:val="right"/>
              <w:rPr>
                <w:rFonts w:hint="eastAsia" w:ascii="仿宋" w:hAnsi="仿宋" w:eastAsia="仿宋" w:cs="仿宋"/>
              </w:rPr>
            </w:pPr>
            <w:r>
              <w:rPr>
                <w:rFonts w:hint="eastAsia" w:ascii="仿宋" w:hAnsi="仿宋" w:eastAsia="仿宋" w:cs="仿宋"/>
              </w:rPr>
              <w:t>312.02</w:t>
            </w:r>
          </w:p>
        </w:tc>
      </w:tr>
      <w:tr w14:paraId="597425B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277458D">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5DF3C57">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D1AB480">
            <w:pPr>
              <w:pStyle w:val="22"/>
              <w:widowControl w:val="0"/>
              <w:jc w:val="right"/>
              <w:rPr>
                <w:rFonts w:hint="eastAsia" w:ascii="仿宋" w:hAnsi="仿宋" w:eastAsia="仿宋" w:cs="仿宋"/>
              </w:rPr>
            </w:pPr>
            <w:r>
              <w:rPr>
                <w:rFonts w:hint="eastAsia" w:ascii="仿宋" w:hAnsi="仿宋" w:eastAsia="仿宋" w:cs="仿宋"/>
              </w:rPr>
              <w:t>124.06</w:t>
            </w:r>
          </w:p>
        </w:tc>
        <w:tc>
          <w:tcPr>
            <w:tcW w:w="2040" w:type="dxa"/>
            <w:tcBorders>
              <w:top w:val="single" w:color="000000" w:sz="4" w:space="0"/>
              <w:left w:val="single" w:color="000000" w:sz="4" w:space="0"/>
              <w:bottom w:val="single" w:color="000000" w:sz="4" w:space="0"/>
              <w:right w:val="single" w:color="000000" w:sz="4" w:space="0"/>
            </w:tcBorders>
            <w:vAlign w:val="center"/>
          </w:tcPr>
          <w:p w14:paraId="3D5D767F">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FC8A5FD">
            <w:pPr>
              <w:pStyle w:val="22"/>
              <w:widowControl w:val="0"/>
              <w:jc w:val="right"/>
              <w:rPr>
                <w:rFonts w:hint="eastAsia" w:ascii="仿宋" w:hAnsi="仿宋" w:eastAsia="仿宋" w:cs="仿宋"/>
              </w:rPr>
            </w:pPr>
            <w:r>
              <w:rPr>
                <w:rFonts w:hint="eastAsia" w:ascii="仿宋" w:hAnsi="仿宋" w:eastAsia="仿宋" w:cs="仿宋"/>
              </w:rPr>
              <w:t>124.06</w:t>
            </w:r>
          </w:p>
        </w:tc>
      </w:tr>
      <w:tr w14:paraId="07C745CD">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11D7535">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09FA4759">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399E723">
            <w:pPr>
              <w:pStyle w:val="22"/>
              <w:widowControl w:val="0"/>
              <w:jc w:val="right"/>
              <w:rPr>
                <w:rFonts w:hint="eastAsia" w:ascii="仿宋" w:hAnsi="仿宋" w:eastAsia="仿宋" w:cs="仿宋"/>
              </w:rPr>
            </w:pPr>
            <w:r>
              <w:rPr>
                <w:rFonts w:hint="eastAsia" w:ascii="仿宋" w:hAnsi="仿宋" w:eastAsia="仿宋" w:cs="仿宋"/>
              </w:rPr>
              <w:t>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1BB8D511">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11A76D4">
            <w:pPr>
              <w:pStyle w:val="22"/>
              <w:widowControl w:val="0"/>
              <w:jc w:val="right"/>
              <w:rPr>
                <w:rFonts w:hint="eastAsia" w:ascii="仿宋" w:hAnsi="仿宋" w:eastAsia="仿宋" w:cs="仿宋"/>
              </w:rPr>
            </w:pPr>
            <w:r>
              <w:rPr>
                <w:rFonts w:hint="eastAsia" w:ascii="仿宋" w:hAnsi="仿宋" w:eastAsia="仿宋" w:cs="仿宋"/>
              </w:rPr>
              <w:t>6.00</w:t>
            </w:r>
          </w:p>
        </w:tc>
      </w:tr>
      <w:tr w14:paraId="05B850E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D277CEE">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5890264A">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37A112E">
            <w:pPr>
              <w:pStyle w:val="22"/>
              <w:widowControl w:val="0"/>
              <w:jc w:val="right"/>
              <w:rPr>
                <w:rFonts w:hint="eastAsia" w:ascii="仿宋" w:hAnsi="仿宋" w:eastAsia="仿宋" w:cs="仿宋"/>
              </w:rPr>
            </w:pPr>
            <w:r>
              <w:rPr>
                <w:rFonts w:hint="eastAsia" w:ascii="仿宋" w:hAnsi="仿宋" w:eastAsia="仿宋" w:cs="仿宋"/>
              </w:rPr>
              <w:t>13.00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421247F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65EE365">
            <w:pPr>
              <w:pStyle w:val="22"/>
              <w:widowControl w:val="0"/>
              <w:jc w:val="right"/>
              <w:rPr>
                <w:rFonts w:hint="eastAsia" w:ascii="仿宋" w:hAnsi="仿宋" w:eastAsia="仿宋" w:cs="仿宋"/>
              </w:rPr>
            </w:pPr>
            <w:r>
              <w:rPr>
                <w:rFonts w:hint="eastAsia" w:ascii="仿宋" w:hAnsi="仿宋" w:eastAsia="仿宋" w:cs="仿宋"/>
              </w:rPr>
              <w:t>13.00</w:t>
            </w:r>
          </w:p>
        </w:tc>
      </w:tr>
      <w:tr w14:paraId="58EF64A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E5EDF72">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2ADF0592">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EDEF4D6">
            <w:pPr>
              <w:pStyle w:val="22"/>
              <w:widowControl w:val="0"/>
              <w:jc w:val="right"/>
              <w:rPr>
                <w:rFonts w:hint="eastAsia" w:ascii="仿宋" w:hAnsi="仿宋" w:eastAsia="仿宋" w:cs="仿宋"/>
              </w:rPr>
            </w:pPr>
            <w:r>
              <w:rPr>
                <w:rFonts w:hint="eastAsia" w:ascii="仿宋" w:hAnsi="仿宋" w:eastAsia="仿宋" w:cs="仿宋"/>
              </w:rPr>
              <w:t>0.50</w:t>
            </w:r>
          </w:p>
        </w:tc>
        <w:tc>
          <w:tcPr>
            <w:tcW w:w="2040" w:type="dxa"/>
            <w:tcBorders>
              <w:top w:val="single" w:color="000000" w:sz="4" w:space="0"/>
              <w:left w:val="single" w:color="000000" w:sz="4" w:space="0"/>
              <w:bottom w:val="single" w:color="000000" w:sz="4" w:space="0"/>
              <w:right w:val="single" w:color="000000" w:sz="4" w:space="0"/>
            </w:tcBorders>
            <w:vAlign w:val="center"/>
          </w:tcPr>
          <w:p w14:paraId="246B772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C0FAB00">
            <w:pPr>
              <w:pStyle w:val="22"/>
              <w:widowControl w:val="0"/>
              <w:jc w:val="right"/>
              <w:rPr>
                <w:rFonts w:hint="eastAsia" w:ascii="仿宋" w:hAnsi="仿宋" w:eastAsia="仿宋" w:cs="仿宋"/>
              </w:rPr>
            </w:pPr>
            <w:r>
              <w:rPr>
                <w:rFonts w:hint="eastAsia" w:ascii="仿宋" w:hAnsi="仿宋" w:eastAsia="仿宋" w:cs="仿宋"/>
              </w:rPr>
              <w:t>0.50</w:t>
            </w:r>
          </w:p>
        </w:tc>
      </w:tr>
      <w:tr w14:paraId="38A227B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C5737F2">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7CCD9BEA">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DD94372">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4A66DB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404BA85">
            <w:pPr>
              <w:pStyle w:val="22"/>
              <w:widowControl w:val="0"/>
              <w:jc w:val="right"/>
              <w:rPr>
                <w:rFonts w:hint="eastAsia" w:ascii="仿宋" w:hAnsi="仿宋" w:eastAsia="仿宋" w:cs="仿宋"/>
              </w:rPr>
            </w:pPr>
            <w:r>
              <w:rPr>
                <w:rFonts w:hint="eastAsia" w:ascii="仿宋" w:hAnsi="仿宋" w:eastAsia="仿宋" w:cs="仿宋"/>
              </w:rPr>
              <w:t>1.00</w:t>
            </w:r>
          </w:p>
        </w:tc>
      </w:tr>
      <w:tr w14:paraId="5E06A72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91B05A1">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09469C85">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FC56B69">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23E7DB17">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EC823E0">
            <w:pPr>
              <w:pStyle w:val="22"/>
              <w:widowControl w:val="0"/>
              <w:jc w:val="right"/>
              <w:rPr>
                <w:rFonts w:hint="eastAsia" w:ascii="仿宋" w:hAnsi="仿宋" w:eastAsia="仿宋" w:cs="仿宋"/>
              </w:rPr>
            </w:pPr>
            <w:r>
              <w:rPr>
                <w:rFonts w:hint="eastAsia" w:ascii="仿宋" w:hAnsi="仿宋" w:eastAsia="仿宋" w:cs="仿宋"/>
              </w:rPr>
              <w:t>1.00</w:t>
            </w:r>
          </w:p>
        </w:tc>
      </w:tr>
      <w:tr w14:paraId="0F59913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6F4B313">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28E4DB5D">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2AF17569">
            <w:pPr>
              <w:pStyle w:val="22"/>
              <w:widowControl w:val="0"/>
              <w:jc w:val="right"/>
              <w:rPr>
                <w:rFonts w:hint="eastAsia" w:ascii="仿宋" w:hAnsi="仿宋" w:eastAsia="仿宋" w:cs="仿宋"/>
              </w:rPr>
            </w:pPr>
            <w:r>
              <w:rPr>
                <w:rFonts w:hint="eastAsia" w:ascii="仿宋" w:hAnsi="仿宋" w:eastAsia="仿宋" w:cs="仿宋"/>
              </w:rPr>
              <w:t>29.04</w:t>
            </w:r>
          </w:p>
        </w:tc>
        <w:tc>
          <w:tcPr>
            <w:tcW w:w="2040" w:type="dxa"/>
            <w:tcBorders>
              <w:top w:val="single" w:color="000000" w:sz="4" w:space="0"/>
              <w:left w:val="single" w:color="000000" w:sz="4" w:space="0"/>
              <w:bottom w:val="single" w:color="000000" w:sz="4" w:space="0"/>
              <w:right w:val="single" w:color="000000" w:sz="4" w:space="0"/>
            </w:tcBorders>
            <w:vAlign w:val="center"/>
          </w:tcPr>
          <w:p w14:paraId="3402CE4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76E244B">
            <w:pPr>
              <w:pStyle w:val="22"/>
              <w:widowControl w:val="0"/>
              <w:jc w:val="right"/>
              <w:rPr>
                <w:rFonts w:hint="eastAsia" w:ascii="仿宋" w:hAnsi="仿宋" w:eastAsia="仿宋" w:cs="仿宋"/>
              </w:rPr>
            </w:pPr>
            <w:r>
              <w:rPr>
                <w:rFonts w:hint="eastAsia" w:ascii="仿宋" w:hAnsi="仿宋" w:eastAsia="仿宋" w:cs="仿宋"/>
              </w:rPr>
              <w:t>29.04</w:t>
            </w:r>
          </w:p>
        </w:tc>
      </w:tr>
      <w:tr w14:paraId="4E2356D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9B8BE6B">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14:paraId="417D092F">
            <w:pPr>
              <w:pStyle w:val="22"/>
              <w:widowControl w:val="0"/>
              <w:jc w:val="left"/>
              <w:rPr>
                <w:rFonts w:hint="eastAsia" w:ascii="仿宋" w:hAnsi="仿宋" w:eastAsia="仿宋" w:cs="仿宋"/>
              </w:rPr>
            </w:pPr>
            <w:r>
              <w:rPr>
                <w:rFonts w:hint="eastAsia" w:ascii="仿宋" w:hAnsi="仿宋" w:eastAsia="仿宋" w:cs="仿宋"/>
              </w:rPr>
              <w:t>福利费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0A78362">
            <w:pPr>
              <w:pStyle w:val="22"/>
              <w:widowControl w:val="0"/>
              <w:jc w:val="right"/>
              <w:rPr>
                <w:rFonts w:hint="eastAsia" w:ascii="仿宋" w:hAnsi="仿宋" w:eastAsia="仿宋" w:cs="仿宋"/>
              </w:rPr>
            </w:pPr>
            <w:r>
              <w:rPr>
                <w:rFonts w:hint="eastAsia" w:ascii="仿宋" w:hAnsi="仿宋" w:eastAsia="仿宋" w:cs="仿宋"/>
              </w:rPr>
              <w:t>6.91</w:t>
            </w:r>
          </w:p>
        </w:tc>
        <w:tc>
          <w:tcPr>
            <w:tcW w:w="2040" w:type="dxa"/>
            <w:tcBorders>
              <w:top w:val="single" w:color="000000" w:sz="4" w:space="0"/>
              <w:left w:val="single" w:color="000000" w:sz="4" w:space="0"/>
              <w:bottom w:val="single" w:color="000000" w:sz="4" w:space="0"/>
              <w:right w:val="single" w:color="000000" w:sz="4" w:space="0"/>
            </w:tcBorders>
            <w:vAlign w:val="center"/>
          </w:tcPr>
          <w:p w14:paraId="74EFE249">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454C879B">
            <w:pPr>
              <w:pStyle w:val="22"/>
              <w:widowControl w:val="0"/>
              <w:jc w:val="right"/>
              <w:rPr>
                <w:rFonts w:hint="eastAsia" w:ascii="仿宋" w:hAnsi="仿宋" w:eastAsia="仿宋" w:cs="仿宋"/>
              </w:rPr>
            </w:pPr>
            <w:r>
              <w:rPr>
                <w:rFonts w:hint="eastAsia" w:ascii="仿宋" w:hAnsi="仿宋" w:eastAsia="仿宋" w:cs="仿宋"/>
              </w:rPr>
              <w:t>6.91</w:t>
            </w:r>
          </w:p>
        </w:tc>
      </w:tr>
      <w:tr w14:paraId="1A229FA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6E476B5">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16C005D3">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0230D37">
            <w:pPr>
              <w:pStyle w:val="22"/>
              <w:widowControl w:val="0"/>
              <w:jc w:val="right"/>
              <w:rPr>
                <w:rFonts w:hint="eastAsia" w:ascii="仿宋" w:hAnsi="仿宋" w:eastAsia="仿宋" w:cs="仿宋"/>
              </w:rPr>
            </w:pPr>
            <w:r>
              <w:rPr>
                <w:rFonts w:hint="eastAsia" w:ascii="仿宋" w:hAnsi="仿宋" w:eastAsia="仿宋" w:cs="仿宋"/>
              </w:rPr>
              <w:t>18.00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4D67CF2">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9B5A334">
            <w:pPr>
              <w:pStyle w:val="22"/>
              <w:widowControl w:val="0"/>
              <w:jc w:val="right"/>
              <w:rPr>
                <w:rFonts w:hint="eastAsia" w:ascii="仿宋" w:hAnsi="仿宋" w:eastAsia="仿宋" w:cs="仿宋"/>
              </w:rPr>
            </w:pPr>
            <w:r>
              <w:rPr>
                <w:rFonts w:hint="eastAsia" w:ascii="仿宋" w:hAnsi="仿宋" w:eastAsia="仿宋" w:cs="仿宋"/>
              </w:rPr>
              <w:t>18.00</w:t>
            </w:r>
          </w:p>
        </w:tc>
      </w:tr>
      <w:tr w14:paraId="382F684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9A6A08B">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1A4D4D86">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474ACE61">
            <w:pPr>
              <w:pStyle w:val="22"/>
              <w:widowControl w:val="0"/>
              <w:jc w:val="right"/>
              <w:rPr>
                <w:rFonts w:hint="eastAsia" w:ascii="仿宋" w:hAnsi="仿宋" w:eastAsia="仿宋" w:cs="仿宋"/>
              </w:rPr>
            </w:pPr>
            <w:r>
              <w:rPr>
                <w:rFonts w:hint="eastAsia" w:ascii="仿宋" w:hAnsi="仿宋" w:eastAsia="仿宋" w:cs="仿宋"/>
              </w:rPr>
              <w:t>103.31</w:t>
            </w:r>
          </w:p>
        </w:tc>
        <w:tc>
          <w:tcPr>
            <w:tcW w:w="2040" w:type="dxa"/>
            <w:tcBorders>
              <w:top w:val="single" w:color="000000" w:sz="4" w:space="0"/>
              <w:left w:val="single" w:color="000000" w:sz="4" w:space="0"/>
              <w:bottom w:val="single" w:color="000000" w:sz="4" w:space="0"/>
              <w:right w:val="single" w:color="000000" w:sz="4" w:space="0"/>
            </w:tcBorders>
            <w:vAlign w:val="center"/>
          </w:tcPr>
          <w:p w14:paraId="301E688B">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0A6C314">
            <w:pPr>
              <w:pStyle w:val="22"/>
              <w:widowControl w:val="0"/>
              <w:jc w:val="right"/>
              <w:rPr>
                <w:rFonts w:hint="eastAsia" w:ascii="仿宋" w:hAnsi="仿宋" w:eastAsia="仿宋" w:cs="仿宋"/>
              </w:rPr>
            </w:pPr>
            <w:r>
              <w:rPr>
                <w:rFonts w:hint="eastAsia" w:ascii="仿宋" w:hAnsi="仿宋" w:eastAsia="仿宋" w:cs="仿宋"/>
              </w:rPr>
              <w:t>103.31</w:t>
            </w:r>
          </w:p>
        </w:tc>
      </w:tr>
      <w:tr w14:paraId="423859B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7A4B288">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15215666">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FC725C9">
            <w:pPr>
              <w:pStyle w:val="22"/>
              <w:widowControl w:val="0"/>
              <w:jc w:val="right"/>
              <w:rPr>
                <w:rFonts w:hint="eastAsia" w:ascii="仿宋" w:hAnsi="仿宋" w:eastAsia="仿宋" w:cs="仿宋"/>
              </w:rPr>
            </w:pPr>
            <w:r>
              <w:rPr>
                <w:rFonts w:hint="eastAsia" w:ascii="仿宋" w:hAnsi="仿宋" w:eastAsia="仿宋" w:cs="仿宋"/>
              </w:rPr>
              <w:t>9.20</w:t>
            </w:r>
          </w:p>
        </w:tc>
        <w:tc>
          <w:tcPr>
            <w:tcW w:w="2040" w:type="dxa"/>
            <w:tcBorders>
              <w:top w:val="single" w:color="000000" w:sz="4" w:space="0"/>
              <w:left w:val="single" w:color="000000" w:sz="4" w:space="0"/>
              <w:bottom w:val="single" w:color="000000" w:sz="4" w:space="0"/>
              <w:right w:val="single" w:color="000000" w:sz="4" w:space="0"/>
            </w:tcBorders>
            <w:vAlign w:val="center"/>
          </w:tcPr>
          <w:p w14:paraId="2173E2D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2AB8FC04">
            <w:pPr>
              <w:pStyle w:val="22"/>
              <w:widowControl w:val="0"/>
              <w:jc w:val="right"/>
              <w:rPr>
                <w:rFonts w:hint="eastAsia" w:ascii="仿宋" w:hAnsi="仿宋" w:eastAsia="仿宋" w:cs="仿宋"/>
              </w:rPr>
            </w:pPr>
            <w:r>
              <w:rPr>
                <w:rFonts w:hint="eastAsia" w:ascii="仿宋" w:hAnsi="仿宋" w:eastAsia="仿宋" w:cs="仿宋"/>
              </w:rPr>
              <w:t>9.20</w:t>
            </w:r>
          </w:p>
        </w:tc>
      </w:tr>
      <w:tr w14:paraId="4B989C7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EBC2674">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2F91B238">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4F182C7">
            <w:pPr>
              <w:pStyle w:val="22"/>
              <w:widowControl w:val="0"/>
              <w:jc w:val="right"/>
              <w:rPr>
                <w:rFonts w:hint="eastAsia" w:ascii="仿宋" w:hAnsi="仿宋" w:eastAsia="仿宋" w:cs="仿宋"/>
              </w:rPr>
            </w:pPr>
            <w:r>
              <w:rPr>
                <w:rFonts w:hint="eastAsia" w:ascii="仿宋" w:hAnsi="仿宋" w:eastAsia="仿宋" w:cs="仿宋"/>
              </w:rPr>
              <w:t>527.76</w:t>
            </w:r>
          </w:p>
        </w:tc>
        <w:tc>
          <w:tcPr>
            <w:tcW w:w="2040" w:type="dxa"/>
            <w:tcBorders>
              <w:top w:val="single" w:color="000000" w:sz="4" w:space="0"/>
              <w:left w:val="single" w:color="000000" w:sz="4" w:space="0"/>
              <w:bottom w:val="single" w:color="000000" w:sz="4" w:space="0"/>
              <w:right w:val="single" w:color="000000" w:sz="4" w:space="0"/>
            </w:tcBorders>
            <w:vAlign w:val="center"/>
          </w:tcPr>
          <w:p w14:paraId="747042C8">
            <w:pPr>
              <w:pStyle w:val="22"/>
              <w:widowControl w:val="0"/>
              <w:jc w:val="right"/>
              <w:rPr>
                <w:rFonts w:hint="eastAsia" w:ascii="仿宋" w:hAnsi="仿宋" w:eastAsia="仿宋" w:cs="仿宋"/>
              </w:rPr>
            </w:pPr>
            <w:r>
              <w:rPr>
                <w:rFonts w:hint="eastAsia" w:ascii="仿宋" w:hAnsi="仿宋" w:eastAsia="仿宋" w:cs="仿宋"/>
              </w:rPr>
              <w:t>527.76</w:t>
            </w:r>
          </w:p>
        </w:tc>
        <w:tc>
          <w:tcPr>
            <w:tcW w:w="2057" w:type="dxa"/>
            <w:tcBorders>
              <w:top w:val="single" w:color="000000" w:sz="4" w:space="0"/>
              <w:left w:val="single" w:color="000000" w:sz="4" w:space="0"/>
              <w:bottom w:val="single" w:color="000000" w:sz="4" w:space="0"/>
              <w:right w:val="single" w:color="000000" w:sz="4" w:space="0"/>
            </w:tcBorders>
            <w:vAlign w:val="center"/>
          </w:tcPr>
          <w:p w14:paraId="260AB548">
            <w:pPr>
              <w:pStyle w:val="22"/>
              <w:widowControl w:val="0"/>
              <w:jc w:val="right"/>
              <w:rPr>
                <w:rFonts w:hint="eastAsia" w:ascii="仿宋" w:hAnsi="仿宋" w:eastAsia="仿宋" w:cs="仿宋"/>
              </w:rPr>
            </w:pPr>
          </w:p>
        </w:tc>
      </w:tr>
      <w:tr w14:paraId="44616EE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DA1415A">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5323932A">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F6D3DEA">
            <w:pPr>
              <w:pStyle w:val="22"/>
              <w:widowControl w:val="0"/>
              <w:jc w:val="right"/>
              <w:rPr>
                <w:rFonts w:hint="eastAsia" w:ascii="仿宋" w:hAnsi="仿宋" w:eastAsia="仿宋" w:cs="仿宋"/>
              </w:rPr>
            </w:pPr>
            <w:r>
              <w:rPr>
                <w:rFonts w:hint="eastAsia" w:ascii="仿宋" w:hAnsi="仿宋" w:eastAsia="仿宋" w:cs="仿宋"/>
              </w:rPr>
              <w:t>524.13</w:t>
            </w:r>
          </w:p>
        </w:tc>
        <w:tc>
          <w:tcPr>
            <w:tcW w:w="2040" w:type="dxa"/>
            <w:tcBorders>
              <w:top w:val="single" w:color="000000" w:sz="4" w:space="0"/>
              <w:left w:val="single" w:color="000000" w:sz="4" w:space="0"/>
              <w:bottom w:val="single" w:color="000000" w:sz="4" w:space="0"/>
              <w:right w:val="single" w:color="000000" w:sz="4" w:space="0"/>
            </w:tcBorders>
            <w:vAlign w:val="center"/>
          </w:tcPr>
          <w:p w14:paraId="47F57F6C">
            <w:pPr>
              <w:pStyle w:val="22"/>
              <w:widowControl w:val="0"/>
              <w:jc w:val="right"/>
              <w:rPr>
                <w:rFonts w:hint="eastAsia" w:ascii="仿宋" w:hAnsi="仿宋" w:eastAsia="仿宋" w:cs="仿宋"/>
              </w:rPr>
            </w:pPr>
            <w:r>
              <w:rPr>
                <w:rFonts w:hint="eastAsia" w:ascii="仿宋" w:hAnsi="仿宋" w:eastAsia="仿宋" w:cs="仿宋"/>
              </w:rPr>
              <w:t>524.13</w:t>
            </w:r>
          </w:p>
        </w:tc>
        <w:tc>
          <w:tcPr>
            <w:tcW w:w="2057" w:type="dxa"/>
            <w:tcBorders>
              <w:top w:val="single" w:color="000000" w:sz="4" w:space="0"/>
              <w:left w:val="single" w:color="000000" w:sz="4" w:space="0"/>
              <w:bottom w:val="single" w:color="000000" w:sz="4" w:space="0"/>
              <w:right w:val="single" w:color="000000" w:sz="4" w:space="0"/>
            </w:tcBorders>
            <w:vAlign w:val="center"/>
          </w:tcPr>
          <w:p w14:paraId="38DDC9CE">
            <w:pPr>
              <w:pStyle w:val="22"/>
              <w:widowControl w:val="0"/>
              <w:jc w:val="right"/>
              <w:rPr>
                <w:rFonts w:hint="eastAsia" w:ascii="仿宋" w:hAnsi="仿宋" w:eastAsia="仿宋" w:cs="仿宋"/>
              </w:rPr>
            </w:pPr>
          </w:p>
        </w:tc>
      </w:tr>
      <w:tr w14:paraId="0EE9F26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A6C00CF">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E93F3CF">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69255BB8">
            <w:pPr>
              <w:pStyle w:val="22"/>
              <w:widowControl w:val="0"/>
              <w:jc w:val="right"/>
              <w:rPr>
                <w:rFonts w:hint="eastAsia" w:ascii="仿宋" w:hAnsi="仿宋" w:eastAsia="仿宋" w:cs="仿宋"/>
              </w:rPr>
            </w:pPr>
            <w:r>
              <w:rPr>
                <w:rFonts w:hint="eastAsia" w:ascii="仿宋" w:hAnsi="仿宋" w:eastAsia="仿宋" w:cs="仿宋"/>
              </w:rPr>
              <w:t>3.63</w:t>
            </w:r>
          </w:p>
        </w:tc>
        <w:tc>
          <w:tcPr>
            <w:tcW w:w="2040" w:type="dxa"/>
            <w:tcBorders>
              <w:top w:val="single" w:color="000000" w:sz="4" w:space="0"/>
              <w:left w:val="single" w:color="000000" w:sz="4" w:space="0"/>
              <w:bottom w:val="single" w:color="000000" w:sz="4" w:space="0"/>
              <w:right w:val="single" w:color="000000" w:sz="4" w:space="0"/>
            </w:tcBorders>
            <w:vAlign w:val="center"/>
          </w:tcPr>
          <w:p w14:paraId="0AEB67AA">
            <w:pPr>
              <w:pStyle w:val="22"/>
              <w:widowControl w:val="0"/>
              <w:jc w:val="right"/>
              <w:rPr>
                <w:rFonts w:hint="eastAsia" w:ascii="仿宋" w:hAnsi="仿宋" w:eastAsia="仿宋" w:cs="仿宋"/>
              </w:rPr>
            </w:pPr>
            <w:r>
              <w:rPr>
                <w:rFonts w:hint="eastAsia" w:ascii="仿宋" w:hAnsi="仿宋" w:eastAsia="仿宋" w:cs="仿宋"/>
              </w:rPr>
              <w:t>3.63</w:t>
            </w:r>
          </w:p>
        </w:tc>
        <w:tc>
          <w:tcPr>
            <w:tcW w:w="2057" w:type="dxa"/>
            <w:tcBorders>
              <w:top w:val="single" w:color="000000" w:sz="4" w:space="0"/>
              <w:left w:val="single" w:color="000000" w:sz="4" w:space="0"/>
              <w:bottom w:val="single" w:color="000000" w:sz="4" w:space="0"/>
              <w:right w:val="single" w:color="000000" w:sz="4" w:space="0"/>
            </w:tcBorders>
            <w:vAlign w:val="center"/>
          </w:tcPr>
          <w:p w14:paraId="0057A930">
            <w:pPr>
              <w:pStyle w:val="22"/>
              <w:widowControl w:val="0"/>
              <w:jc w:val="right"/>
              <w:rPr>
                <w:rFonts w:hint="eastAsia" w:ascii="仿宋" w:hAnsi="仿宋" w:eastAsia="仿宋" w:cs="仿宋"/>
              </w:rPr>
            </w:pPr>
          </w:p>
        </w:tc>
      </w:tr>
      <w:tr w14:paraId="693D9BF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B280B13">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57D41A15">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1F7FB53B">
            <w:pPr>
              <w:pStyle w:val="22"/>
              <w:widowControl w:val="0"/>
              <w:jc w:val="right"/>
              <w:rPr>
                <w:rFonts w:hint="eastAsia" w:ascii="仿宋" w:hAnsi="仿宋" w:eastAsia="仿宋" w:cs="仿宋"/>
              </w:rPr>
            </w:pPr>
            <w:r>
              <w:rPr>
                <w:rFonts w:hint="eastAsia" w:ascii="仿宋" w:hAnsi="仿宋" w:eastAsia="仿宋" w:cs="仿宋"/>
              </w:rPr>
              <w:t>16.00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164D70A3">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D9F902F">
            <w:pPr>
              <w:pStyle w:val="22"/>
              <w:widowControl w:val="0"/>
              <w:jc w:val="right"/>
              <w:rPr>
                <w:rFonts w:hint="eastAsia" w:ascii="仿宋" w:hAnsi="仿宋" w:eastAsia="仿宋" w:cs="仿宋"/>
              </w:rPr>
            </w:pPr>
            <w:r>
              <w:rPr>
                <w:rFonts w:hint="eastAsia" w:ascii="仿宋" w:hAnsi="仿宋" w:eastAsia="仿宋" w:cs="仿宋"/>
              </w:rPr>
              <w:t>16.00</w:t>
            </w:r>
          </w:p>
        </w:tc>
      </w:tr>
      <w:tr w14:paraId="3606C642">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427CFBD">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E652066">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0FC35A14">
            <w:pPr>
              <w:pStyle w:val="22"/>
              <w:widowControl w:val="0"/>
              <w:jc w:val="right"/>
              <w:rPr>
                <w:rFonts w:hint="eastAsia" w:ascii="仿宋" w:hAnsi="仿宋" w:eastAsia="仿宋" w:cs="仿宋"/>
              </w:rPr>
            </w:pPr>
            <w:r>
              <w:rPr>
                <w:rFonts w:hint="eastAsia" w:ascii="仿宋" w:hAnsi="仿宋" w:eastAsia="仿宋" w:cs="仿宋"/>
              </w:rPr>
              <w:t>16.00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27853B34">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3900504">
            <w:pPr>
              <w:pStyle w:val="22"/>
              <w:widowControl w:val="0"/>
              <w:jc w:val="right"/>
              <w:rPr>
                <w:rFonts w:hint="eastAsia" w:ascii="仿宋" w:hAnsi="仿宋" w:eastAsia="仿宋" w:cs="仿宋"/>
              </w:rPr>
            </w:pPr>
            <w:r>
              <w:rPr>
                <w:rFonts w:hint="eastAsia" w:ascii="仿宋" w:hAnsi="仿宋" w:eastAsia="仿宋" w:cs="仿宋"/>
              </w:rPr>
              <w:t>16.00</w:t>
            </w:r>
          </w:p>
        </w:tc>
      </w:tr>
    </w:tbl>
    <w:p w14:paraId="315CD008">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2C3828C2">
        <w:tblPrEx>
          <w:tblCellMar>
            <w:top w:w="55" w:type="dxa"/>
            <w:left w:w="55" w:type="dxa"/>
            <w:bottom w:w="55" w:type="dxa"/>
            <w:right w:w="55" w:type="dxa"/>
          </w:tblCellMar>
        </w:tblPrEx>
        <w:trPr>
          <w:trHeight w:val="321" w:hRule="atLeast"/>
        </w:trPr>
        <w:tc>
          <w:tcPr>
            <w:tcW w:w="15216" w:type="dxa"/>
            <w:gridSpan w:val="7"/>
            <w:vAlign w:val="center"/>
          </w:tcPr>
          <w:p w14:paraId="15CBD07B">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6B0130BF">
        <w:tblPrEx>
          <w:tblCellMar>
            <w:top w:w="55" w:type="dxa"/>
            <w:left w:w="55" w:type="dxa"/>
            <w:bottom w:w="55" w:type="dxa"/>
            <w:right w:w="55" w:type="dxa"/>
          </w:tblCellMar>
        </w:tblPrEx>
        <w:trPr>
          <w:trHeight w:val="321" w:hRule="atLeast"/>
        </w:trPr>
        <w:tc>
          <w:tcPr>
            <w:tcW w:w="15216" w:type="dxa"/>
            <w:gridSpan w:val="7"/>
          </w:tcPr>
          <w:p w14:paraId="68333A26">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699C5572">
        <w:tblPrEx>
          <w:tblCellMar>
            <w:top w:w="55" w:type="dxa"/>
            <w:left w:w="55" w:type="dxa"/>
            <w:bottom w:w="55" w:type="dxa"/>
            <w:right w:w="55" w:type="dxa"/>
          </w:tblCellMar>
        </w:tblPrEx>
        <w:trPr>
          <w:trHeight w:val="288" w:hRule="atLeast"/>
        </w:trPr>
        <w:tc>
          <w:tcPr>
            <w:tcW w:w="13566" w:type="dxa"/>
            <w:gridSpan w:val="6"/>
          </w:tcPr>
          <w:p w14:paraId="6117D216">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1650" w:type="dxa"/>
            <w:vAlign w:val="center"/>
          </w:tcPr>
          <w:p w14:paraId="7E8A2153">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674F9A50">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04DE41A">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7A44FB2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2315D45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4DBFDF68">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75A2597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05013915">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37AC766C">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40DD14B7">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0BCDA387">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29702B8E">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5A1F3E0F">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2D3BE87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61A1BEF0">
            <w:pPr>
              <w:widowControl w:val="0"/>
              <w:jc w:val="left"/>
              <w:rPr>
                <w:rFonts w:hint="eastAsia" w:ascii="仿宋" w:hAnsi="仿宋" w:eastAsia="仿宋" w:cs="仿宋"/>
                <w:sz w:val="22"/>
                <w:szCs w:val="22"/>
              </w:rPr>
            </w:pPr>
          </w:p>
        </w:tc>
      </w:tr>
      <w:tr w14:paraId="70D55E62">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3BB763D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79008CC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5,731.33</w:t>
            </w:r>
          </w:p>
        </w:tc>
        <w:tc>
          <w:tcPr>
            <w:tcW w:w="1693" w:type="dxa"/>
            <w:tcBorders>
              <w:left w:val="single" w:color="000000" w:sz="6" w:space="0"/>
              <w:bottom w:val="single" w:color="000000" w:sz="6" w:space="0"/>
            </w:tcBorders>
          </w:tcPr>
          <w:p w14:paraId="4B7E160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5,331.33</w:t>
            </w:r>
          </w:p>
        </w:tc>
        <w:tc>
          <w:tcPr>
            <w:tcW w:w="1987" w:type="dxa"/>
            <w:tcBorders>
              <w:left w:val="single" w:color="000000" w:sz="6" w:space="0"/>
              <w:bottom w:val="single" w:color="000000" w:sz="6" w:space="0"/>
            </w:tcBorders>
          </w:tcPr>
          <w:p w14:paraId="498A655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5,003.31</w:t>
            </w:r>
          </w:p>
        </w:tc>
        <w:tc>
          <w:tcPr>
            <w:tcW w:w="1827" w:type="dxa"/>
            <w:tcBorders>
              <w:left w:val="single" w:color="000000" w:sz="6" w:space="0"/>
              <w:bottom w:val="single" w:color="000000" w:sz="6" w:space="0"/>
            </w:tcBorders>
          </w:tcPr>
          <w:p w14:paraId="644EC0D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328.02</w:t>
            </w:r>
          </w:p>
        </w:tc>
        <w:tc>
          <w:tcPr>
            <w:tcW w:w="1650" w:type="dxa"/>
            <w:tcBorders>
              <w:left w:val="single" w:color="000000" w:sz="6" w:space="0"/>
              <w:bottom w:val="single" w:color="000000" w:sz="6" w:space="0"/>
              <w:right w:val="single" w:color="000000" w:sz="6" w:space="0"/>
            </w:tcBorders>
          </w:tcPr>
          <w:p w14:paraId="0DB4F29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r>
      <w:tr w14:paraId="4CC2EC97">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61AD9A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C9DBEB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246D14A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3,468.45</w:t>
            </w:r>
          </w:p>
        </w:tc>
        <w:tc>
          <w:tcPr>
            <w:tcW w:w="1693" w:type="dxa"/>
            <w:tcBorders>
              <w:top w:val="single" w:color="000000" w:sz="6" w:space="0"/>
              <w:left w:val="single" w:color="000000" w:sz="4" w:space="0"/>
              <w:bottom w:val="single" w:color="000000" w:sz="6" w:space="0"/>
              <w:right w:val="single" w:color="000000" w:sz="4" w:space="0"/>
            </w:tcBorders>
            <w:vAlign w:val="center"/>
          </w:tcPr>
          <w:p w14:paraId="2E9CCBA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987" w:type="dxa"/>
            <w:tcBorders>
              <w:top w:val="single" w:color="000000" w:sz="6" w:space="0"/>
              <w:left w:val="single" w:color="000000" w:sz="4" w:space="0"/>
              <w:bottom w:val="single" w:color="000000" w:sz="6" w:space="0"/>
              <w:right w:val="single" w:color="000000" w:sz="4" w:space="0"/>
            </w:tcBorders>
            <w:vAlign w:val="center"/>
          </w:tcPr>
          <w:p w14:paraId="60CD1A5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2,750.73</w:t>
            </w:r>
          </w:p>
        </w:tc>
        <w:tc>
          <w:tcPr>
            <w:tcW w:w="1827" w:type="dxa"/>
            <w:tcBorders>
              <w:top w:val="single" w:color="000000" w:sz="6" w:space="0"/>
              <w:left w:val="single" w:color="000000" w:sz="4" w:space="0"/>
              <w:bottom w:val="single" w:color="000000" w:sz="6" w:space="0"/>
              <w:right w:val="single" w:color="000000" w:sz="4" w:space="0"/>
            </w:tcBorders>
            <w:vAlign w:val="center"/>
          </w:tcPr>
          <w:p w14:paraId="00F847F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317.72</w:t>
            </w:r>
          </w:p>
        </w:tc>
        <w:tc>
          <w:tcPr>
            <w:tcW w:w="1650" w:type="dxa"/>
            <w:tcBorders>
              <w:top w:val="single" w:color="000000" w:sz="6" w:space="0"/>
              <w:left w:val="single" w:color="000000" w:sz="4" w:space="0"/>
              <w:bottom w:val="single" w:color="000000" w:sz="6" w:space="0"/>
              <w:right w:val="single" w:color="000000" w:sz="6" w:space="0"/>
            </w:tcBorders>
            <w:vAlign w:val="center"/>
          </w:tcPr>
          <w:p w14:paraId="7D53A42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r>
      <w:tr w14:paraId="32264A0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0F7A28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4307" w:type="dxa"/>
            <w:tcBorders>
              <w:top w:val="single" w:color="000000" w:sz="6" w:space="0"/>
              <w:left w:val="single" w:color="000000" w:sz="4" w:space="0"/>
              <w:bottom w:val="single" w:color="000000" w:sz="6" w:space="0"/>
              <w:right w:val="single" w:color="000000" w:sz="4" w:space="0"/>
            </w:tcBorders>
            <w:vAlign w:val="center"/>
          </w:tcPr>
          <w:p w14:paraId="274AB9E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纪检监察事务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5B95E50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3,468.45</w:t>
            </w:r>
          </w:p>
        </w:tc>
        <w:tc>
          <w:tcPr>
            <w:tcW w:w="1693" w:type="dxa"/>
            <w:tcBorders>
              <w:top w:val="single" w:color="000000" w:sz="6" w:space="0"/>
              <w:left w:val="single" w:color="000000" w:sz="4" w:space="0"/>
              <w:bottom w:val="single" w:color="000000" w:sz="6" w:space="0"/>
              <w:right w:val="single" w:color="000000" w:sz="4" w:space="0"/>
            </w:tcBorders>
            <w:vAlign w:val="center"/>
          </w:tcPr>
          <w:p w14:paraId="419CF5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987" w:type="dxa"/>
            <w:tcBorders>
              <w:top w:val="single" w:color="000000" w:sz="6" w:space="0"/>
              <w:left w:val="single" w:color="000000" w:sz="4" w:space="0"/>
              <w:bottom w:val="single" w:color="000000" w:sz="6" w:space="0"/>
              <w:right w:val="single" w:color="000000" w:sz="4" w:space="0"/>
            </w:tcBorders>
            <w:vAlign w:val="center"/>
          </w:tcPr>
          <w:p w14:paraId="6FDB23F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2,750.73</w:t>
            </w:r>
          </w:p>
        </w:tc>
        <w:tc>
          <w:tcPr>
            <w:tcW w:w="1827" w:type="dxa"/>
            <w:tcBorders>
              <w:top w:val="single" w:color="000000" w:sz="6" w:space="0"/>
              <w:left w:val="single" w:color="000000" w:sz="4" w:space="0"/>
              <w:bottom w:val="single" w:color="000000" w:sz="6" w:space="0"/>
              <w:right w:val="single" w:color="000000" w:sz="4" w:space="0"/>
            </w:tcBorders>
            <w:vAlign w:val="center"/>
          </w:tcPr>
          <w:p w14:paraId="2617B1D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317.72</w:t>
            </w:r>
          </w:p>
        </w:tc>
        <w:tc>
          <w:tcPr>
            <w:tcW w:w="1650" w:type="dxa"/>
            <w:tcBorders>
              <w:top w:val="single" w:color="000000" w:sz="6" w:space="0"/>
              <w:left w:val="single" w:color="000000" w:sz="4" w:space="0"/>
              <w:bottom w:val="single" w:color="000000" w:sz="6" w:space="0"/>
              <w:right w:val="single" w:color="000000" w:sz="6" w:space="0"/>
            </w:tcBorders>
            <w:vAlign w:val="center"/>
          </w:tcPr>
          <w:p w14:paraId="0909739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400.00</w:t>
            </w:r>
          </w:p>
        </w:tc>
      </w:tr>
      <w:tr w14:paraId="7DB86591">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4B293E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847AD3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5E24256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3,132.95</w:t>
            </w:r>
          </w:p>
        </w:tc>
        <w:tc>
          <w:tcPr>
            <w:tcW w:w="1693" w:type="dxa"/>
            <w:tcBorders>
              <w:top w:val="single" w:color="000000" w:sz="6" w:space="0"/>
              <w:left w:val="single" w:color="000000" w:sz="4" w:space="0"/>
              <w:bottom w:val="single" w:color="000000" w:sz="6" w:space="0"/>
              <w:right w:val="single" w:color="000000" w:sz="4" w:space="0"/>
            </w:tcBorders>
            <w:vAlign w:val="center"/>
          </w:tcPr>
          <w:p w14:paraId="1049129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3,068.45</w:t>
            </w:r>
          </w:p>
        </w:tc>
        <w:tc>
          <w:tcPr>
            <w:tcW w:w="1987" w:type="dxa"/>
            <w:tcBorders>
              <w:top w:val="single" w:color="000000" w:sz="6" w:space="0"/>
              <w:left w:val="single" w:color="000000" w:sz="4" w:space="0"/>
              <w:bottom w:val="single" w:color="000000" w:sz="6" w:space="0"/>
              <w:right w:val="single" w:color="000000" w:sz="4" w:space="0"/>
            </w:tcBorders>
            <w:vAlign w:val="center"/>
          </w:tcPr>
          <w:p w14:paraId="7F6A85A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2,750.73</w:t>
            </w:r>
          </w:p>
        </w:tc>
        <w:tc>
          <w:tcPr>
            <w:tcW w:w="1827" w:type="dxa"/>
            <w:tcBorders>
              <w:top w:val="single" w:color="000000" w:sz="6" w:space="0"/>
              <w:left w:val="single" w:color="000000" w:sz="4" w:space="0"/>
              <w:bottom w:val="single" w:color="000000" w:sz="6" w:space="0"/>
              <w:right w:val="single" w:color="000000" w:sz="4" w:space="0"/>
            </w:tcBorders>
            <w:vAlign w:val="center"/>
          </w:tcPr>
          <w:p w14:paraId="4E2BEE7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317.72</w:t>
            </w:r>
          </w:p>
        </w:tc>
        <w:tc>
          <w:tcPr>
            <w:tcW w:w="1650" w:type="dxa"/>
            <w:tcBorders>
              <w:top w:val="single" w:color="000000" w:sz="6" w:space="0"/>
              <w:left w:val="single" w:color="000000" w:sz="4" w:space="0"/>
              <w:bottom w:val="single" w:color="000000" w:sz="6" w:space="0"/>
              <w:right w:val="single" w:color="000000" w:sz="6" w:space="0"/>
            </w:tcBorders>
            <w:vAlign w:val="center"/>
          </w:tcPr>
          <w:p w14:paraId="79497A0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64.50</w:t>
            </w:r>
          </w:p>
        </w:tc>
      </w:tr>
      <w:tr w14:paraId="2B50F89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C7379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7C77F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一般行政管理事务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59802B2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335.50</w:t>
            </w:r>
          </w:p>
        </w:tc>
        <w:tc>
          <w:tcPr>
            <w:tcW w:w="1693" w:type="dxa"/>
            <w:tcBorders>
              <w:top w:val="single" w:color="000000" w:sz="6" w:space="0"/>
              <w:left w:val="single" w:color="000000" w:sz="4" w:space="0"/>
              <w:bottom w:val="single" w:color="000000" w:sz="6" w:space="0"/>
              <w:right w:val="single" w:color="000000" w:sz="4" w:space="0"/>
            </w:tcBorders>
            <w:vAlign w:val="center"/>
          </w:tcPr>
          <w:p w14:paraId="5A854B52">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73980128">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8F773B2">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0F2971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335.50</w:t>
            </w:r>
          </w:p>
        </w:tc>
      </w:tr>
      <w:tr w14:paraId="3FF3EBB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9944A8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23C11C4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D4C29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693" w:type="dxa"/>
            <w:tcBorders>
              <w:top w:val="single" w:color="000000" w:sz="6" w:space="0"/>
              <w:left w:val="single" w:color="000000" w:sz="4" w:space="0"/>
              <w:bottom w:val="single" w:color="000000" w:sz="6" w:space="0"/>
              <w:right w:val="single" w:color="000000" w:sz="4" w:space="0"/>
            </w:tcBorders>
            <w:vAlign w:val="center"/>
          </w:tcPr>
          <w:p w14:paraId="36B62CD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987" w:type="dxa"/>
            <w:tcBorders>
              <w:top w:val="single" w:color="000000" w:sz="6" w:space="0"/>
              <w:left w:val="single" w:color="000000" w:sz="4" w:space="0"/>
              <w:bottom w:val="single" w:color="000000" w:sz="6" w:space="0"/>
              <w:right w:val="single" w:color="000000" w:sz="4" w:space="0"/>
            </w:tcBorders>
            <w:vAlign w:val="center"/>
          </w:tcPr>
          <w:p w14:paraId="21AB6C6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607.60</w:t>
            </w:r>
          </w:p>
        </w:tc>
        <w:tc>
          <w:tcPr>
            <w:tcW w:w="1827" w:type="dxa"/>
            <w:tcBorders>
              <w:top w:val="single" w:color="000000" w:sz="6" w:space="0"/>
              <w:left w:val="single" w:color="000000" w:sz="4" w:space="0"/>
              <w:bottom w:val="single" w:color="000000" w:sz="6" w:space="0"/>
              <w:right w:val="single" w:color="000000" w:sz="4" w:space="0"/>
            </w:tcBorders>
            <w:vAlign w:val="center"/>
          </w:tcPr>
          <w:p w14:paraId="7C68DBE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10.30</w:t>
            </w:r>
          </w:p>
        </w:tc>
        <w:tc>
          <w:tcPr>
            <w:tcW w:w="1650" w:type="dxa"/>
            <w:tcBorders>
              <w:top w:val="single" w:color="000000" w:sz="6" w:space="0"/>
              <w:left w:val="single" w:color="000000" w:sz="4" w:space="0"/>
              <w:bottom w:val="single" w:color="000000" w:sz="6" w:space="0"/>
              <w:right w:val="single" w:color="000000" w:sz="6" w:space="0"/>
            </w:tcBorders>
            <w:vAlign w:val="center"/>
          </w:tcPr>
          <w:p w14:paraId="00704A8B">
            <w:pPr>
              <w:pStyle w:val="22"/>
              <w:widowControl w:val="0"/>
              <w:jc w:val="right"/>
              <w:rPr>
                <w:rFonts w:hint="eastAsia" w:ascii="仿宋" w:hAnsi="仿宋" w:eastAsia="仿宋" w:cs="仿宋"/>
                <w:sz w:val="22"/>
                <w:szCs w:val="22"/>
              </w:rPr>
            </w:pPr>
          </w:p>
        </w:tc>
      </w:tr>
      <w:tr w14:paraId="03437AE9">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53A976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7E9DCD7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F4502E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693" w:type="dxa"/>
            <w:tcBorders>
              <w:top w:val="single" w:color="000000" w:sz="6" w:space="0"/>
              <w:left w:val="single" w:color="000000" w:sz="4" w:space="0"/>
              <w:bottom w:val="single" w:color="000000" w:sz="6" w:space="0"/>
              <w:right w:val="single" w:color="000000" w:sz="4" w:space="0"/>
            </w:tcBorders>
            <w:vAlign w:val="center"/>
          </w:tcPr>
          <w:p w14:paraId="46E310A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617.90</w:t>
            </w:r>
          </w:p>
        </w:tc>
        <w:tc>
          <w:tcPr>
            <w:tcW w:w="1987" w:type="dxa"/>
            <w:tcBorders>
              <w:top w:val="single" w:color="000000" w:sz="6" w:space="0"/>
              <w:left w:val="single" w:color="000000" w:sz="4" w:space="0"/>
              <w:bottom w:val="single" w:color="000000" w:sz="6" w:space="0"/>
              <w:right w:val="single" w:color="000000" w:sz="4" w:space="0"/>
            </w:tcBorders>
            <w:vAlign w:val="center"/>
          </w:tcPr>
          <w:p w14:paraId="77A91B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607.60</w:t>
            </w:r>
          </w:p>
        </w:tc>
        <w:tc>
          <w:tcPr>
            <w:tcW w:w="1827" w:type="dxa"/>
            <w:tcBorders>
              <w:top w:val="single" w:color="000000" w:sz="6" w:space="0"/>
              <w:left w:val="single" w:color="000000" w:sz="4" w:space="0"/>
              <w:bottom w:val="single" w:color="000000" w:sz="6" w:space="0"/>
              <w:right w:val="single" w:color="000000" w:sz="4" w:space="0"/>
            </w:tcBorders>
            <w:vAlign w:val="center"/>
          </w:tcPr>
          <w:p w14:paraId="1A6F5F8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10.30</w:t>
            </w:r>
          </w:p>
        </w:tc>
        <w:tc>
          <w:tcPr>
            <w:tcW w:w="1650" w:type="dxa"/>
            <w:tcBorders>
              <w:top w:val="single" w:color="000000" w:sz="6" w:space="0"/>
              <w:left w:val="single" w:color="000000" w:sz="4" w:space="0"/>
              <w:bottom w:val="single" w:color="000000" w:sz="6" w:space="0"/>
              <w:right w:val="single" w:color="000000" w:sz="6" w:space="0"/>
            </w:tcBorders>
            <w:vAlign w:val="center"/>
          </w:tcPr>
          <w:p w14:paraId="34331C7E">
            <w:pPr>
              <w:pStyle w:val="22"/>
              <w:widowControl w:val="0"/>
              <w:jc w:val="right"/>
              <w:rPr>
                <w:rFonts w:hint="eastAsia" w:ascii="仿宋" w:hAnsi="仿宋" w:eastAsia="仿宋" w:cs="仿宋"/>
                <w:sz w:val="22"/>
                <w:szCs w:val="22"/>
              </w:rPr>
            </w:pPr>
          </w:p>
        </w:tc>
      </w:tr>
      <w:tr w14:paraId="26AB32A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DEEA43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4307" w:type="dxa"/>
            <w:tcBorders>
              <w:top w:val="single" w:color="000000" w:sz="6" w:space="0"/>
              <w:left w:val="single" w:color="000000" w:sz="4" w:space="0"/>
              <w:bottom w:val="single" w:color="000000" w:sz="6" w:space="0"/>
              <w:right w:val="single" w:color="000000" w:sz="4" w:space="0"/>
            </w:tcBorders>
            <w:vAlign w:val="center"/>
          </w:tcPr>
          <w:p w14:paraId="7813CD6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行政单位离退休</w:t>
            </w:r>
          </w:p>
        </w:tc>
        <w:tc>
          <w:tcPr>
            <w:tcW w:w="1960" w:type="dxa"/>
            <w:tcBorders>
              <w:top w:val="single" w:color="000000" w:sz="6" w:space="0"/>
              <w:left w:val="single" w:color="000000" w:sz="4" w:space="0"/>
              <w:bottom w:val="single" w:color="000000" w:sz="6" w:space="0"/>
              <w:right w:val="single" w:color="000000" w:sz="4" w:space="0"/>
            </w:tcBorders>
            <w:vAlign w:val="center"/>
          </w:tcPr>
          <w:p w14:paraId="420E2D5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166.52</w:t>
            </w:r>
          </w:p>
        </w:tc>
        <w:tc>
          <w:tcPr>
            <w:tcW w:w="1693" w:type="dxa"/>
            <w:tcBorders>
              <w:top w:val="single" w:color="000000" w:sz="6" w:space="0"/>
              <w:left w:val="single" w:color="000000" w:sz="4" w:space="0"/>
              <w:bottom w:val="single" w:color="000000" w:sz="6" w:space="0"/>
              <w:right w:val="single" w:color="000000" w:sz="4" w:space="0"/>
            </w:tcBorders>
            <w:vAlign w:val="center"/>
          </w:tcPr>
          <w:p w14:paraId="00D7FB1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166.52</w:t>
            </w:r>
          </w:p>
        </w:tc>
        <w:tc>
          <w:tcPr>
            <w:tcW w:w="1987" w:type="dxa"/>
            <w:tcBorders>
              <w:top w:val="single" w:color="000000" w:sz="6" w:space="0"/>
              <w:left w:val="single" w:color="000000" w:sz="4" w:space="0"/>
              <w:bottom w:val="single" w:color="000000" w:sz="6" w:space="0"/>
              <w:right w:val="single" w:color="000000" w:sz="4" w:space="0"/>
            </w:tcBorders>
            <w:vAlign w:val="center"/>
          </w:tcPr>
          <w:p w14:paraId="4F0FD6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156.22</w:t>
            </w:r>
          </w:p>
        </w:tc>
        <w:tc>
          <w:tcPr>
            <w:tcW w:w="1827" w:type="dxa"/>
            <w:tcBorders>
              <w:top w:val="single" w:color="000000" w:sz="6" w:space="0"/>
              <w:left w:val="single" w:color="000000" w:sz="4" w:space="0"/>
              <w:bottom w:val="single" w:color="000000" w:sz="6" w:space="0"/>
              <w:right w:val="single" w:color="000000" w:sz="4" w:space="0"/>
            </w:tcBorders>
            <w:vAlign w:val="center"/>
          </w:tcPr>
          <w:p w14:paraId="18DD595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10.30</w:t>
            </w:r>
          </w:p>
        </w:tc>
        <w:tc>
          <w:tcPr>
            <w:tcW w:w="1650" w:type="dxa"/>
            <w:tcBorders>
              <w:top w:val="single" w:color="000000" w:sz="6" w:space="0"/>
              <w:left w:val="single" w:color="000000" w:sz="4" w:space="0"/>
              <w:bottom w:val="single" w:color="000000" w:sz="6" w:space="0"/>
              <w:right w:val="single" w:color="000000" w:sz="6" w:space="0"/>
            </w:tcBorders>
            <w:vAlign w:val="center"/>
          </w:tcPr>
          <w:p w14:paraId="421BEF61">
            <w:pPr>
              <w:pStyle w:val="22"/>
              <w:widowControl w:val="0"/>
              <w:jc w:val="right"/>
              <w:rPr>
                <w:rFonts w:hint="eastAsia" w:ascii="仿宋" w:hAnsi="仿宋" w:eastAsia="仿宋" w:cs="仿宋"/>
                <w:sz w:val="22"/>
                <w:szCs w:val="22"/>
              </w:rPr>
            </w:pPr>
          </w:p>
        </w:tc>
      </w:tr>
      <w:tr w14:paraId="595E201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C4864C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0C18AFD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0D7588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300.92</w:t>
            </w:r>
          </w:p>
        </w:tc>
        <w:tc>
          <w:tcPr>
            <w:tcW w:w="1693" w:type="dxa"/>
            <w:tcBorders>
              <w:top w:val="single" w:color="000000" w:sz="6" w:space="0"/>
              <w:left w:val="single" w:color="000000" w:sz="4" w:space="0"/>
              <w:bottom w:val="single" w:color="000000" w:sz="6" w:space="0"/>
              <w:right w:val="single" w:color="000000" w:sz="4" w:space="0"/>
            </w:tcBorders>
            <w:vAlign w:val="center"/>
          </w:tcPr>
          <w:p w14:paraId="6F4230A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300.92</w:t>
            </w:r>
          </w:p>
        </w:tc>
        <w:tc>
          <w:tcPr>
            <w:tcW w:w="1987" w:type="dxa"/>
            <w:tcBorders>
              <w:top w:val="single" w:color="000000" w:sz="6" w:space="0"/>
              <w:left w:val="single" w:color="000000" w:sz="4" w:space="0"/>
              <w:bottom w:val="single" w:color="000000" w:sz="6" w:space="0"/>
              <w:right w:val="single" w:color="000000" w:sz="4" w:space="0"/>
            </w:tcBorders>
            <w:vAlign w:val="center"/>
          </w:tcPr>
          <w:p w14:paraId="58E12D7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300.92</w:t>
            </w:r>
          </w:p>
        </w:tc>
        <w:tc>
          <w:tcPr>
            <w:tcW w:w="1827" w:type="dxa"/>
            <w:tcBorders>
              <w:top w:val="single" w:color="000000" w:sz="6" w:space="0"/>
              <w:left w:val="single" w:color="000000" w:sz="4" w:space="0"/>
              <w:bottom w:val="single" w:color="000000" w:sz="6" w:space="0"/>
              <w:right w:val="single" w:color="000000" w:sz="4" w:space="0"/>
            </w:tcBorders>
            <w:vAlign w:val="center"/>
          </w:tcPr>
          <w:p w14:paraId="4AF3174B">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A140D9F">
            <w:pPr>
              <w:pStyle w:val="22"/>
              <w:widowControl w:val="0"/>
              <w:jc w:val="right"/>
              <w:rPr>
                <w:rFonts w:hint="eastAsia" w:ascii="仿宋" w:hAnsi="仿宋" w:eastAsia="仿宋" w:cs="仿宋"/>
                <w:sz w:val="22"/>
                <w:szCs w:val="22"/>
              </w:rPr>
            </w:pPr>
          </w:p>
        </w:tc>
      </w:tr>
      <w:tr w14:paraId="10F1887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4B89E5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79FAC69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65B6BC3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150.46</w:t>
            </w:r>
          </w:p>
        </w:tc>
        <w:tc>
          <w:tcPr>
            <w:tcW w:w="1693" w:type="dxa"/>
            <w:tcBorders>
              <w:top w:val="single" w:color="000000" w:sz="6" w:space="0"/>
              <w:left w:val="single" w:color="000000" w:sz="4" w:space="0"/>
              <w:bottom w:val="single" w:color="000000" w:sz="6" w:space="0"/>
              <w:right w:val="single" w:color="000000" w:sz="4" w:space="0"/>
            </w:tcBorders>
            <w:vAlign w:val="center"/>
          </w:tcPr>
          <w:p w14:paraId="4FEA7EC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150.46</w:t>
            </w:r>
          </w:p>
        </w:tc>
        <w:tc>
          <w:tcPr>
            <w:tcW w:w="1987" w:type="dxa"/>
            <w:tcBorders>
              <w:top w:val="single" w:color="000000" w:sz="6" w:space="0"/>
              <w:left w:val="single" w:color="000000" w:sz="4" w:space="0"/>
              <w:bottom w:val="single" w:color="000000" w:sz="6" w:space="0"/>
              <w:right w:val="single" w:color="000000" w:sz="4" w:space="0"/>
            </w:tcBorders>
            <w:vAlign w:val="center"/>
          </w:tcPr>
          <w:p w14:paraId="457ED85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150.46</w:t>
            </w:r>
          </w:p>
        </w:tc>
        <w:tc>
          <w:tcPr>
            <w:tcW w:w="1827" w:type="dxa"/>
            <w:tcBorders>
              <w:top w:val="single" w:color="000000" w:sz="6" w:space="0"/>
              <w:left w:val="single" w:color="000000" w:sz="4" w:space="0"/>
              <w:bottom w:val="single" w:color="000000" w:sz="6" w:space="0"/>
              <w:right w:val="single" w:color="000000" w:sz="4" w:space="0"/>
            </w:tcBorders>
            <w:vAlign w:val="center"/>
          </w:tcPr>
          <w:p w14:paraId="1136426C">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0A811F9">
            <w:pPr>
              <w:pStyle w:val="22"/>
              <w:widowControl w:val="0"/>
              <w:jc w:val="right"/>
              <w:rPr>
                <w:rFonts w:hint="eastAsia" w:ascii="仿宋" w:hAnsi="仿宋" w:eastAsia="仿宋" w:cs="仿宋"/>
                <w:sz w:val="22"/>
                <w:szCs w:val="22"/>
              </w:rPr>
            </w:pPr>
          </w:p>
        </w:tc>
      </w:tr>
      <w:tr w14:paraId="7469052D">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29E3F1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123A915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965D69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693" w:type="dxa"/>
            <w:tcBorders>
              <w:top w:val="single" w:color="000000" w:sz="6" w:space="0"/>
              <w:left w:val="single" w:color="000000" w:sz="4" w:space="0"/>
              <w:bottom w:val="single" w:color="000000" w:sz="6" w:space="0"/>
              <w:right w:val="single" w:color="000000" w:sz="4" w:space="0"/>
            </w:tcBorders>
            <w:vAlign w:val="center"/>
          </w:tcPr>
          <w:p w14:paraId="05BC87F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987" w:type="dxa"/>
            <w:tcBorders>
              <w:top w:val="single" w:color="000000" w:sz="6" w:space="0"/>
              <w:left w:val="single" w:color="000000" w:sz="4" w:space="0"/>
              <w:bottom w:val="single" w:color="000000" w:sz="6" w:space="0"/>
              <w:right w:val="single" w:color="000000" w:sz="4" w:space="0"/>
            </w:tcBorders>
            <w:vAlign w:val="center"/>
          </w:tcPr>
          <w:p w14:paraId="2AFE63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827" w:type="dxa"/>
            <w:tcBorders>
              <w:top w:val="single" w:color="000000" w:sz="6" w:space="0"/>
              <w:left w:val="single" w:color="000000" w:sz="4" w:space="0"/>
              <w:bottom w:val="single" w:color="000000" w:sz="6" w:space="0"/>
              <w:right w:val="single" w:color="000000" w:sz="4" w:space="0"/>
            </w:tcBorders>
            <w:vAlign w:val="center"/>
          </w:tcPr>
          <w:p w14:paraId="483BE72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DB6D5C6">
            <w:pPr>
              <w:pStyle w:val="22"/>
              <w:widowControl w:val="0"/>
              <w:jc w:val="right"/>
              <w:rPr>
                <w:rFonts w:hint="eastAsia" w:ascii="仿宋" w:hAnsi="仿宋" w:eastAsia="仿宋" w:cs="仿宋"/>
                <w:sz w:val="22"/>
                <w:szCs w:val="22"/>
              </w:rPr>
            </w:pPr>
          </w:p>
        </w:tc>
      </w:tr>
      <w:tr w14:paraId="4D4CC02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8AEB47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0D84146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0CDCC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693" w:type="dxa"/>
            <w:tcBorders>
              <w:top w:val="single" w:color="000000" w:sz="6" w:space="0"/>
              <w:left w:val="single" w:color="000000" w:sz="4" w:space="0"/>
              <w:bottom w:val="single" w:color="000000" w:sz="6" w:space="0"/>
              <w:right w:val="single" w:color="000000" w:sz="4" w:space="0"/>
            </w:tcBorders>
            <w:vAlign w:val="center"/>
          </w:tcPr>
          <w:p w14:paraId="5267BEB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987" w:type="dxa"/>
            <w:tcBorders>
              <w:top w:val="single" w:color="000000" w:sz="6" w:space="0"/>
              <w:left w:val="single" w:color="000000" w:sz="4" w:space="0"/>
              <w:bottom w:val="single" w:color="000000" w:sz="6" w:space="0"/>
              <w:right w:val="single" w:color="000000" w:sz="4" w:space="0"/>
            </w:tcBorders>
            <w:vAlign w:val="center"/>
          </w:tcPr>
          <w:p w14:paraId="4D0F0B0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1,644.98</w:t>
            </w:r>
          </w:p>
        </w:tc>
        <w:tc>
          <w:tcPr>
            <w:tcW w:w="1827" w:type="dxa"/>
            <w:tcBorders>
              <w:top w:val="single" w:color="000000" w:sz="6" w:space="0"/>
              <w:left w:val="single" w:color="000000" w:sz="4" w:space="0"/>
              <w:bottom w:val="single" w:color="000000" w:sz="6" w:space="0"/>
              <w:right w:val="single" w:color="000000" w:sz="4" w:space="0"/>
            </w:tcBorders>
            <w:vAlign w:val="center"/>
          </w:tcPr>
          <w:p w14:paraId="71BD5203">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6534AEE">
            <w:pPr>
              <w:pStyle w:val="22"/>
              <w:widowControl w:val="0"/>
              <w:jc w:val="right"/>
              <w:rPr>
                <w:rFonts w:hint="eastAsia" w:ascii="仿宋" w:hAnsi="仿宋" w:eastAsia="仿宋" w:cs="仿宋"/>
                <w:sz w:val="22"/>
                <w:szCs w:val="22"/>
              </w:rPr>
            </w:pPr>
          </w:p>
        </w:tc>
      </w:tr>
      <w:tr w14:paraId="761326B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20F68D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82BC57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5F6CD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406.18</w:t>
            </w:r>
          </w:p>
        </w:tc>
        <w:tc>
          <w:tcPr>
            <w:tcW w:w="1693" w:type="dxa"/>
            <w:tcBorders>
              <w:top w:val="single" w:color="000000" w:sz="6" w:space="0"/>
              <w:left w:val="single" w:color="000000" w:sz="4" w:space="0"/>
              <w:bottom w:val="single" w:color="000000" w:sz="6" w:space="0"/>
              <w:right w:val="single" w:color="000000" w:sz="4" w:space="0"/>
            </w:tcBorders>
            <w:vAlign w:val="center"/>
          </w:tcPr>
          <w:p w14:paraId="18C6EC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406.18</w:t>
            </w:r>
          </w:p>
        </w:tc>
        <w:tc>
          <w:tcPr>
            <w:tcW w:w="1987" w:type="dxa"/>
            <w:tcBorders>
              <w:top w:val="single" w:color="000000" w:sz="6" w:space="0"/>
              <w:left w:val="single" w:color="000000" w:sz="4" w:space="0"/>
              <w:bottom w:val="single" w:color="000000" w:sz="6" w:space="0"/>
              <w:right w:val="single" w:color="000000" w:sz="4" w:space="0"/>
            </w:tcBorders>
            <w:vAlign w:val="center"/>
          </w:tcPr>
          <w:p w14:paraId="61A84D8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406.18</w:t>
            </w:r>
          </w:p>
        </w:tc>
        <w:tc>
          <w:tcPr>
            <w:tcW w:w="1827" w:type="dxa"/>
            <w:tcBorders>
              <w:top w:val="single" w:color="000000" w:sz="6" w:space="0"/>
              <w:left w:val="single" w:color="000000" w:sz="4" w:space="0"/>
              <w:bottom w:val="single" w:color="000000" w:sz="6" w:space="0"/>
              <w:right w:val="single" w:color="000000" w:sz="4" w:space="0"/>
            </w:tcBorders>
            <w:vAlign w:val="center"/>
          </w:tcPr>
          <w:p w14:paraId="169FD0A6">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067B529A">
            <w:pPr>
              <w:pStyle w:val="22"/>
              <w:widowControl w:val="0"/>
              <w:jc w:val="right"/>
              <w:rPr>
                <w:rFonts w:hint="eastAsia" w:ascii="仿宋" w:hAnsi="仿宋" w:eastAsia="仿宋" w:cs="仿宋"/>
                <w:sz w:val="22"/>
                <w:szCs w:val="22"/>
              </w:rPr>
            </w:pPr>
          </w:p>
        </w:tc>
      </w:tr>
      <w:tr w14:paraId="6B4A570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CA86CE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6BE078A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6FED749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982.28</w:t>
            </w:r>
          </w:p>
        </w:tc>
        <w:tc>
          <w:tcPr>
            <w:tcW w:w="1693" w:type="dxa"/>
            <w:tcBorders>
              <w:top w:val="single" w:color="000000" w:sz="6" w:space="0"/>
              <w:left w:val="single" w:color="000000" w:sz="4" w:space="0"/>
              <w:bottom w:val="single" w:color="000000" w:sz="6" w:space="0"/>
              <w:right w:val="single" w:color="000000" w:sz="4" w:space="0"/>
            </w:tcBorders>
            <w:vAlign w:val="center"/>
          </w:tcPr>
          <w:p w14:paraId="3F12E1E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982.28</w:t>
            </w:r>
          </w:p>
        </w:tc>
        <w:tc>
          <w:tcPr>
            <w:tcW w:w="1987" w:type="dxa"/>
            <w:tcBorders>
              <w:top w:val="single" w:color="000000" w:sz="6" w:space="0"/>
              <w:left w:val="single" w:color="000000" w:sz="4" w:space="0"/>
              <w:bottom w:val="single" w:color="000000" w:sz="6" w:space="0"/>
              <w:right w:val="single" w:color="000000" w:sz="4" w:space="0"/>
            </w:tcBorders>
            <w:vAlign w:val="center"/>
          </w:tcPr>
          <w:p w14:paraId="36EBEF9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982.28</w:t>
            </w:r>
          </w:p>
        </w:tc>
        <w:tc>
          <w:tcPr>
            <w:tcW w:w="1827" w:type="dxa"/>
            <w:tcBorders>
              <w:top w:val="single" w:color="000000" w:sz="6" w:space="0"/>
              <w:left w:val="single" w:color="000000" w:sz="4" w:space="0"/>
              <w:bottom w:val="single" w:color="000000" w:sz="6" w:space="0"/>
              <w:right w:val="single" w:color="000000" w:sz="4" w:space="0"/>
            </w:tcBorders>
            <w:vAlign w:val="center"/>
          </w:tcPr>
          <w:p w14:paraId="221C49B0">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F6B66C7">
            <w:pPr>
              <w:pStyle w:val="22"/>
              <w:widowControl w:val="0"/>
              <w:jc w:val="right"/>
              <w:rPr>
                <w:rFonts w:hint="eastAsia" w:ascii="仿宋" w:hAnsi="仿宋" w:eastAsia="仿宋" w:cs="仿宋"/>
                <w:sz w:val="22"/>
                <w:szCs w:val="22"/>
              </w:rPr>
            </w:pPr>
          </w:p>
        </w:tc>
      </w:tr>
      <w:tr w14:paraId="1ABDE465">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EC794D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173E1EB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650AD07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256.52</w:t>
            </w:r>
          </w:p>
        </w:tc>
        <w:tc>
          <w:tcPr>
            <w:tcW w:w="1693" w:type="dxa"/>
            <w:tcBorders>
              <w:top w:val="single" w:color="000000" w:sz="6" w:space="0"/>
              <w:left w:val="single" w:color="000000" w:sz="4" w:space="0"/>
              <w:bottom w:val="single" w:color="000000" w:sz="6" w:space="0"/>
              <w:right w:val="single" w:color="000000" w:sz="4" w:space="0"/>
            </w:tcBorders>
            <w:vAlign w:val="center"/>
          </w:tcPr>
          <w:p w14:paraId="688980C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256.52</w:t>
            </w:r>
          </w:p>
        </w:tc>
        <w:tc>
          <w:tcPr>
            <w:tcW w:w="1987" w:type="dxa"/>
            <w:tcBorders>
              <w:top w:val="single" w:color="000000" w:sz="6" w:space="0"/>
              <w:left w:val="single" w:color="000000" w:sz="4" w:space="0"/>
              <w:bottom w:val="single" w:color="000000" w:sz="6" w:space="0"/>
              <w:right w:val="single" w:color="000000" w:sz="4" w:space="0"/>
            </w:tcBorders>
            <w:vAlign w:val="center"/>
          </w:tcPr>
          <w:p w14:paraId="36BF61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256.52</w:t>
            </w:r>
          </w:p>
        </w:tc>
        <w:tc>
          <w:tcPr>
            <w:tcW w:w="1827" w:type="dxa"/>
            <w:tcBorders>
              <w:top w:val="single" w:color="000000" w:sz="6" w:space="0"/>
              <w:left w:val="single" w:color="000000" w:sz="4" w:space="0"/>
              <w:bottom w:val="single" w:color="000000" w:sz="6" w:space="0"/>
              <w:right w:val="single" w:color="000000" w:sz="4" w:space="0"/>
            </w:tcBorders>
            <w:vAlign w:val="center"/>
          </w:tcPr>
          <w:p w14:paraId="041A9EC2">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3600BEE">
            <w:pPr>
              <w:pStyle w:val="22"/>
              <w:widowControl w:val="0"/>
              <w:jc w:val="right"/>
              <w:rPr>
                <w:rFonts w:hint="eastAsia" w:ascii="仿宋" w:hAnsi="仿宋" w:eastAsia="仿宋" w:cs="仿宋"/>
                <w:sz w:val="22"/>
                <w:szCs w:val="22"/>
              </w:rPr>
            </w:pPr>
          </w:p>
        </w:tc>
      </w:tr>
    </w:tbl>
    <w:p w14:paraId="6594CB32">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030533B3">
        <w:tblPrEx>
          <w:tblCellMar>
            <w:top w:w="55" w:type="dxa"/>
            <w:left w:w="55" w:type="dxa"/>
            <w:bottom w:w="55" w:type="dxa"/>
            <w:right w:w="55" w:type="dxa"/>
          </w:tblCellMar>
        </w:tblPrEx>
        <w:trPr>
          <w:trHeight w:val="319" w:hRule="atLeast"/>
        </w:trPr>
        <w:tc>
          <w:tcPr>
            <w:tcW w:w="10954" w:type="dxa"/>
            <w:gridSpan w:val="5"/>
          </w:tcPr>
          <w:p w14:paraId="27229874">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76FFF3EB">
        <w:tblPrEx>
          <w:tblCellMar>
            <w:top w:w="55" w:type="dxa"/>
            <w:left w:w="55" w:type="dxa"/>
            <w:bottom w:w="55" w:type="dxa"/>
            <w:right w:w="55" w:type="dxa"/>
          </w:tblCellMar>
        </w:tblPrEx>
        <w:trPr>
          <w:trHeight w:val="189" w:hRule="atLeast"/>
        </w:trPr>
        <w:tc>
          <w:tcPr>
            <w:tcW w:w="10954" w:type="dxa"/>
            <w:gridSpan w:val="5"/>
          </w:tcPr>
          <w:p w14:paraId="2920876D">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22993739">
        <w:tblPrEx>
          <w:tblCellMar>
            <w:top w:w="55" w:type="dxa"/>
            <w:left w:w="55" w:type="dxa"/>
            <w:bottom w:w="55" w:type="dxa"/>
            <w:right w:w="55" w:type="dxa"/>
          </w:tblCellMar>
        </w:tblPrEx>
        <w:trPr>
          <w:trHeight w:val="138" w:hRule="atLeast"/>
        </w:trPr>
        <w:tc>
          <w:tcPr>
            <w:tcW w:w="9281" w:type="dxa"/>
            <w:gridSpan w:val="4"/>
            <w:vAlign w:val="center"/>
          </w:tcPr>
          <w:p w14:paraId="0ECE1490">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1673" w:type="dxa"/>
            <w:vAlign w:val="center"/>
          </w:tcPr>
          <w:p w14:paraId="42248F0F">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539363AF">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2F778980">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507D8A87">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2DE3C57A">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4DEA345B">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5C53C7C2">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43E1A242">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BEFAB53">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63206755">
            <w:pPr>
              <w:pStyle w:val="22"/>
              <w:widowControl w:val="0"/>
              <w:jc w:val="center"/>
              <w:rPr>
                <w:rFonts w:hint="eastAsia" w:ascii="仿宋" w:hAnsi="仿宋" w:eastAsia="仿宋" w:cs="仿宋"/>
              </w:rPr>
            </w:pPr>
            <w:r>
              <w:rPr>
                <w:rFonts w:hint="eastAsia" w:ascii="仿宋" w:hAnsi="仿宋" w:eastAsia="仿宋" w:cs="仿宋"/>
              </w:rPr>
              <w:t>公用经费</w:t>
            </w:r>
          </w:p>
        </w:tc>
      </w:tr>
      <w:tr w14:paraId="4197435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B8F684B">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10E1AE48">
            <w:pPr>
              <w:pStyle w:val="22"/>
              <w:widowControl w:val="0"/>
              <w:jc w:val="right"/>
              <w:rPr>
                <w:rFonts w:hint="eastAsia" w:ascii="仿宋" w:hAnsi="仿宋" w:eastAsia="仿宋" w:cs="仿宋"/>
              </w:rPr>
            </w:pPr>
            <w:r>
              <w:rPr>
                <w:rFonts w:hint="eastAsia" w:ascii="仿宋" w:hAnsi="仿宋" w:eastAsia="仿宋" w:cs="仿宋"/>
              </w:rPr>
              <w:t>5,331.33</w:t>
            </w:r>
          </w:p>
        </w:tc>
        <w:tc>
          <w:tcPr>
            <w:tcW w:w="1974" w:type="dxa"/>
            <w:tcBorders>
              <w:left w:val="single" w:color="000000" w:sz="4" w:space="0"/>
              <w:bottom w:val="single" w:color="000000" w:sz="4" w:space="0"/>
            </w:tcBorders>
            <w:vAlign w:val="center"/>
          </w:tcPr>
          <w:p w14:paraId="4C6AE32E">
            <w:pPr>
              <w:pStyle w:val="22"/>
              <w:widowControl w:val="0"/>
              <w:jc w:val="right"/>
              <w:rPr>
                <w:rFonts w:hint="eastAsia" w:ascii="仿宋" w:hAnsi="仿宋" w:eastAsia="仿宋" w:cs="仿宋"/>
              </w:rPr>
            </w:pPr>
            <w:r>
              <w:rPr>
                <w:rFonts w:hint="eastAsia" w:ascii="仿宋" w:hAnsi="仿宋" w:eastAsia="仿宋" w:cs="仿宋"/>
              </w:rPr>
              <w:t>5,003.31</w:t>
            </w:r>
          </w:p>
        </w:tc>
        <w:tc>
          <w:tcPr>
            <w:tcW w:w="1673" w:type="dxa"/>
            <w:tcBorders>
              <w:left w:val="single" w:color="000000" w:sz="4" w:space="0"/>
              <w:bottom w:val="single" w:color="000000" w:sz="4" w:space="0"/>
              <w:right w:val="single" w:color="000000" w:sz="4" w:space="0"/>
            </w:tcBorders>
            <w:vAlign w:val="center"/>
          </w:tcPr>
          <w:p w14:paraId="03B7FCC7">
            <w:pPr>
              <w:pStyle w:val="22"/>
              <w:widowControl w:val="0"/>
              <w:jc w:val="right"/>
              <w:rPr>
                <w:rFonts w:hint="eastAsia" w:ascii="仿宋" w:hAnsi="仿宋" w:eastAsia="仿宋" w:cs="仿宋"/>
              </w:rPr>
            </w:pPr>
            <w:r>
              <w:rPr>
                <w:rFonts w:hint="eastAsia" w:ascii="仿宋" w:hAnsi="仿宋" w:eastAsia="仿宋" w:cs="仿宋"/>
              </w:rPr>
              <w:t>328.02</w:t>
            </w:r>
          </w:p>
        </w:tc>
      </w:tr>
      <w:tr w14:paraId="16A3DAF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EFAC316">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072A95AC">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342117B6">
            <w:pPr>
              <w:pStyle w:val="22"/>
              <w:widowControl w:val="0"/>
              <w:jc w:val="right"/>
              <w:rPr>
                <w:rFonts w:hint="eastAsia" w:ascii="仿宋" w:hAnsi="仿宋" w:eastAsia="仿宋" w:cs="仿宋"/>
              </w:rPr>
            </w:pPr>
            <w:r>
              <w:rPr>
                <w:rFonts w:hint="eastAsia" w:ascii="仿宋" w:hAnsi="仿宋" w:eastAsia="仿宋" w:cs="仿宋"/>
              </w:rPr>
              <w:t>4,475.55</w:t>
            </w:r>
          </w:p>
        </w:tc>
        <w:tc>
          <w:tcPr>
            <w:tcW w:w="1974" w:type="dxa"/>
            <w:tcBorders>
              <w:top w:val="single" w:color="000000" w:sz="4" w:space="0"/>
              <w:left w:val="single" w:color="000000" w:sz="4" w:space="0"/>
              <w:bottom w:val="single" w:color="000000" w:sz="4" w:space="0"/>
              <w:right w:val="single" w:color="000000" w:sz="4" w:space="0"/>
            </w:tcBorders>
            <w:vAlign w:val="center"/>
          </w:tcPr>
          <w:p w14:paraId="687C2035">
            <w:pPr>
              <w:pStyle w:val="22"/>
              <w:widowControl w:val="0"/>
              <w:jc w:val="right"/>
              <w:rPr>
                <w:rFonts w:hint="eastAsia" w:ascii="仿宋" w:hAnsi="仿宋" w:eastAsia="仿宋" w:cs="仿宋"/>
              </w:rPr>
            </w:pPr>
            <w:r>
              <w:rPr>
                <w:rFonts w:hint="eastAsia" w:ascii="仿宋" w:hAnsi="仿宋" w:eastAsia="仿宋" w:cs="仿宋"/>
              </w:rPr>
              <w:t>4,475.55</w:t>
            </w:r>
          </w:p>
        </w:tc>
        <w:tc>
          <w:tcPr>
            <w:tcW w:w="1673" w:type="dxa"/>
            <w:tcBorders>
              <w:top w:val="single" w:color="000000" w:sz="4" w:space="0"/>
              <w:left w:val="single" w:color="000000" w:sz="4" w:space="0"/>
              <w:bottom w:val="single" w:color="000000" w:sz="4" w:space="0"/>
              <w:right w:val="single" w:color="000000" w:sz="4" w:space="0"/>
            </w:tcBorders>
            <w:vAlign w:val="center"/>
          </w:tcPr>
          <w:p w14:paraId="7D7792D7">
            <w:pPr>
              <w:pStyle w:val="22"/>
              <w:widowControl w:val="0"/>
              <w:jc w:val="right"/>
              <w:rPr>
                <w:rFonts w:hint="eastAsia" w:ascii="仿宋" w:hAnsi="仿宋" w:eastAsia="仿宋" w:cs="仿宋"/>
              </w:rPr>
            </w:pPr>
          </w:p>
        </w:tc>
      </w:tr>
      <w:tr w14:paraId="59AEAFF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08723B2">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43BD4EF2">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4D8AB839">
            <w:pPr>
              <w:pStyle w:val="22"/>
              <w:widowControl w:val="0"/>
              <w:jc w:val="right"/>
              <w:rPr>
                <w:rFonts w:hint="eastAsia" w:ascii="仿宋" w:hAnsi="仿宋" w:eastAsia="仿宋" w:cs="仿宋"/>
              </w:rPr>
            </w:pPr>
            <w:r>
              <w:rPr>
                <w:rFonts w:hint="eastAsia" w:ascii="仿宋" w:hAnsi="仿宋" w:eastAsia="仿宋" w:cs="仿宋"/>
              </w:rPr>
              <w:t>627.90</w:t>
            </w:r>
          </w:p>
        </w:tc>
        <w:tc>
          <w:tcPr>
            <w:tcW w:w="1974" w:type="dxa"/>
            <w:tcBorders>
              <w:top w:val="single" w:color="000000" w:sz="4" w:space="0"/>
              <w:left w:val="single" w:color="000000" w:sz="4" w:space="0"/>
              <w:bottom w:val="single" w:color="000000" w:sz="4" w:space="0"/>
              <w:right w:val="single" w:color="000000" w:sz="4" w:space="0"/>
            </w:tcBorders>
            <w:vAlign w:val="center"/>
          </w:tcPr>
          <w:p w14:paraId="777C7EAD">
            <w:pPr>
              <w:pStyle w:val="22"/>
              <w:widowControl w:val="0"/>
              <w:jc w:val="right"/>
              <w:rPr>
                <w:rFonts w:hint="eastAsia" w:ascii="仿宋" w:hAnsi="仿宋" w:eastAsia="仿宋" w:cs="仿宋"/>
              </w:rPr>
            </w:pPr>
            <w:r>
              <w:rPr>
                <w:rFonts w:hint="eastAsia" w:ascii="仿宋" w:hAnsi="仿宋" w:eastAsia="仿宋" w:cs="仿宋"/>
              </w:rPr>
              <w:t>627.90</w:t>
            </w:r>
          </w:p>
        </w:tc>
        <w:tc>
          <w:tcPr>
            <w:tcW w:w="1673" w:type="dxa"/>
            <w:tcBorders>
              <w:top w:val="single" w:color="000000" w:sz="4" w:space="0"/>
              <w:left w:val="single" w:color="000000" w:sz="4" w:space="0"/>
              <w:bottom w:val="single" w:color="000000" w:sz="4" w:space="0"/>
              <w:right w:val="single" w:color="000000" w:sz="4" w:space="0"/>
            </w:tcBorders>
            <w:vAlign w:val="center"/>
          </w:tcPr>
          <w:p w14:paraId="7686B1D4">
            <w:pPr>
              <w:pStyle w:val="22"/>
              <w:widowControl w:val="0"/>
              <w:jc w:val="right"/>
              <w:rPr>
                <w:rFonts w:hint="eastAsia" w:ascii="仿宋" w:hAnsi="仿宋" w:eastAsia="仿宋" w:cs="仿宋"/>
              </w:rPr>
            </w:pPr>
          </w:p>
        </w:tc>
      </w:tr>
      <w:tr w14:paraId="485C90A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39F4F28">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2A822131">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1B0D68D0">
            <w:pPr>
              <w:pStyle w:val="22"/>
              <w:widowControl w:val="0"/>
              <w:jc w:val="right"/>
              <w:rPr>
                <w:rFonts w:hint="eastAsia" w:ascii="仿宋" w:hAnsi="仿宋" w:eastAsia="仿宋" w:cs="仿宋"/>
              </w:rPr>
            </w:pPr>
            <w:r>
              <w:rPr>
                <w:rFonts w:hint="eastAsia" w:ascii="仿宋" w:hAnsi="仿宋" w:eastAsia="仿宋" w:cs="仿宋"/>
              </w:rPr>
              <w:t>1,626.31</w:t>
            </w:r>
          </w:p>
        </w:tc>
        <w:tc>
          <w:tcPr>
            <w:tcW w:w="1974" w:type="dxa"/>
            <w:tcBorders>
              <w:top w:val="single" w:color="000000" w:sz="4" w:space="0"/>
              <w:left w:val="single" w:color="000000" w:sz="4" w:space="0"/>
              <w:bottom w:val="single" w:color="000000" w:sz="4" w:space="0"/>
              <w:right w:val="single" w:color="000000" w:sz="4" w:space="0"/>
            </w:tcBorders>
            <w:vAlign w:val="center"/>
          </w:tcPr>
          <w:p w14:paraId="0876B019">
            <w:pPr>
              <w:pStyle w:val="22"/>
              <w:widowControl w:val="0"/>
              <w:jc w:val="right"/>
              <w:rPr>
                <w:rFonts w:hint="eastAsia" w:ascii="仿宋" w:hAnsi="仿宋" w:eastAsia="仿宋" w:cs="仿宋"/>
              </w:rPr>
            </w:pPr>
            <w:r>
              <w:rPr>
                <w:rFonts w:hint="eastAsia" w:ascii="仿宋" w:hAnsi="仿宋" w:eastAsia="仿宋" w:cs="仿宋"/>
              </w:rPr>
              <w:t>1,626.31</w:t>
            </w:r>
          </w:p>
        </w:tc>
        <w:tc>
          <w:tcPr>
            <w:tcW w:w="1673" w:type="dxa"/>
            <w:tcBorders>
              <w:top w:val="single" w:color="000000" w:sz="4" w:space="0"/>
              <w:left w:val="single" w:color="000000" w:sz="4" w:space="0"/>
              <w:bottom w:val="single" w:color="000000" w:sz="4" w:space="0"/>
              <w:right w:val="single" w:color="000000" w:sz="4" w:space="0"/>
            </w:tcBorders>
            <w:vAlign w:val="center"/>
          </w:tcPr>
          <w:p w14:paraId="7B3F2AE8">
            <w:pPr>
              <w:pStyle w:val="22"/>
              <w:widowControl w:val="0"/>
              <w:jc w:val="right"/>
              <w:rPr>
                <w:rFonts w:hint="eastAsia" w:ascii="仿宋" w:hAnsi="仿宋" w:eastAsia="仿宋" w:cs="仿宋"/>
              </w:rPr>
            </w:pPr>
          </w:p>
        </w:tc>
      </w:tr>
      <w:tr w14:paraId="4E65C3B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D24C3C1">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1BA97F75">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CEABFE1">
            <w:pPr>
              <w:pStyle w:val="22"/>
              <w:widowControl w:val="0"/>
              <w:jc w:val="right"/>
              <w:rPr>
                <w:rFonts w:hint="eastAsia" w:ascii="仿宋" w:hAnsi="仿宋" w:eastAsia="仿宋" w:cs="仿宋"/>
              </w:rPr>
            </w:pPr>
            <w:r>
              <w:rPr>
                <w:rFonts w:hint="eastAsia" w:ascii="仿宋" w:hAnsi="仿宋" w:eastAsia="仿宋" w:cs="仿宋"/>
              </w:rPr>
              <w:t>1,069.92</w:t>
            </w:r>
          </w:p>
        </w:tc>
        <w:tc>
          <w:tcPr>
            <w:tcW w:w="1974" w:type="dxa"/>
            <w:tcBorders>
              <w:top w:val="single" w:color="000000" w:sz="4" w:space="0"/>
              <w:left w:val="single" w:color="000000" w:sz="4" w:space="0"/>
              <w:bottom w:val="single" w:color="000000" w:sz="4" w:space="0"/>
              <w:right w:val="single" w:color="000000" w:sz="4" w:space="0"/>
            </w:tcBorders>
            <w:vAlign w:val="center"/>
          </w:tcPr>
          <w:p w14:paraId="7783744B">
            <w:pPr>
              <w:pStyle w:val="22"/>
              <w:widowControl w:val="0"/>
              <w:jc w:val="right"/>
              <w:rPr>
                <w:rFonts w:hint="eastAsia" w:ascii="仿宋" w:hAnsi="仿宋" w:eastAsia="仿宋" w:cs="仿宋"/>
              </w:rPr>
            </w:pPr>
            <w:r>
              <w:rPr>
                <w:rFonts w:hint="eastAsia" w:ascii="仿宋" w:hAnsi="仿宋" w:eastAsia="仿宋" w:cs="仿宋"/>
              </w:rPr>
              <w:t>1,069.92</w:t>
            </w:r>
          </w:p>
        </w:tc>
        <w:tc>
          <w:tcPr>
            <w:tcW w:w="1673" w:type="dxa"/>
            <w:tcBorders>
              <w:top w:val="single" w:color="000000" w:sz="4" w:space="0"/>
              <w:left w:val="single" w:color="000000" w:sz="4" w:space="0"/>
              <w:bottom w:val="single" w:color="000000" w:sz="4" w:space="0"/>
              <w:right w:val="single" w:color="000000" w:sz="4" w:space="0"/>
            </w:tcBorders>
            <w:vAlign w:val="center"/>
          </w:tcPr>
          <w:p w14:paraId="695AAEC7">
            <w:pPr>
              <w:pStyle w:val="22"/>
              <w:widowControl w:val="0"/>
              <w:jc w:val="right"/>
              <w:rPr>
                <w:rFonts w:hint="eastAsia" w:ascii="仿宋" w:hAnsi="仿宋" w:eastAsia="仿宋" w:cs="仿宋"/>
              </w:rPr>
            </w:pPr>
          </w:p>
        </w:tc>
      </w:tr>
      <w:tr w14:paraId="4C8ED08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4529B33">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3DEF9EB7">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1615C9C">
            <w:pPr>
              <w:pStyle w:val="22"/>
              <w:widowControl w:val="0"/>
              <w:jc w:val="right"/>
              <w:rPr>
                <w:rFonts w:hint="eastAsia" w:ascii="仿宋" w:hAnsi="仿宋" w:eastAsia="仿宋" w:cs="仿宋"/>
              </w:rPr>
            </w:pPr>
            <w:r>
              <w:rPr>
                <w:rFonts w:hint="eastAsia" w:ascii="仿宋" w:hAnsi="仿宋" w:eastAsia="仿宋" w:cs="仿宋"/>
              </w:rPr>
              <w:t>300.92</w:t>
            </w:r>
          </w:p>
        </w:tc>
        <w:tc>
          <w:tcPr>
            <w:tcW w:w="1974" w:type="dxa"/>
            <w:tcBorders>
              <w:top w:val="single" w:color="000000" w:sz="4" w:space="0"/>
              <w:left w:val="single" w:color="000000" w:sz="4" w:space="0"/>
              <w:bottom w:val="single" w:color="000000" w:sz="4" w:space="0"/>
              <w:right w:val="single" w:color="000000" w:sz="4" w:space="0"/>
            </w:tcBorders>
            <w:vAlign w:val="center"/>
          </w:tcPr>
          <w:p w14:paraId="791DA441">
            <w:pPr>
              <w:pStyle w:val="22"/>
              <w:widowControl w:val="0"/>
              <w:jc w:val="right"/>
              <w:rPr>
                <w:rFonts w:hint="eastAsia" w:ascii="仿宋" w:hAnsi="仿宋" w:eastAsia="仿宋" w:cs="仿宋"/>
              </w:rPr>
            </w:pPr>
            <w:r>
              <w:rPr>
                <w:rFonts w:hint="eastAsia" w:ascii="仿宋" w:hAnsi="仿宋" w:eastAsia="仿宋" w:cs="仿宋"/>
              </w:rPr>
              <w:t>300.92</w:t>
            </w:r>
          </w:p>
        </w:tc>
        <w:tc>
          <w:tcPr>
            <w:tcW w:w="1673" w:type="dxa"/>
            <w:tcBorders>
              <w:top w:val="single" w:color="000000" w:sz="4" w:space="0"/>
              <w:left w:val="single" w:color="000000" w:sz="4" w:space="0"/>
              <w:bottom w:val="single" w:color="000000" w:sz="4" w:space="0"/>
              <w:right w:val="single" w:color="000000" w:sz="4" w:space="0"/>
            </w:tcBorders>
            <w:vAlign w:val="center"/>
          </w:tcPr>
          <w:p w14:paraId="3F8857BF">
            <w:pPr>
              <w:pStyle w:val="22"/>
              <w:widowControl w:val="0"/>
              <w:jc w:val="right"/>
              <w:rPr>
                <w:rFonts w:hint="eastAsia" w:ascii="仿宋" w:hAnsi="仿宋" w:eastAsia="仿宋" w:cs="仿宋"/>
              </w:rPr>
            </w:pPr>
          </w:p>
        </w:tc>
      </w:tr>
      <w:tr w14:paraId="168BA71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58F9DF8">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586F7442">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959C48A">
            <w:pPr>
              <w:pStyle w:val="22"/>
              <w:widowControl w:val="0"/>
              <w:jc w:val="right"/>
              <w:rPr>
                <w:rFonts w:hint="eastAsia" w:ascii="仿宋" w:hAnsi="仿宋" w:eastAsia="仿宋" w:cs="仿宋"/>
              </w:rPr>
            </w:pPr>
            <w:r>
              <w:rPr>
                <w:rFonts w:hint="eastAsia" w:ascii="仿宋" w:hAnsi="仿宋" w:eastAsia="仿宋" w:cs="仿宋"/>
              </w:rPr>
              <w:t>150.46</w:t>
            </w:r>
          </w:p>
        </w:tc>
        <w:tc>
          <w:tcPr>
            <w:tcW w:w="1974" w:type="dxa"/>
            <w:tcBorders>
              <w:top w:val="single" w:color="000000" w:sz="4" w:space="0"/>
              <w:left w:val="single" w:color="000000" w:sz="4" w:space="0"/>
              <w:bottom w:val="single" w:color="000000" w:sz="4" w:space="0"/>
              <w:right w:val="single" w:color="000000" w:sz="4" w:space="0"/>
            </w:tcBorders>
            <w:vAlign w:val="center"/>
          </w:tcPr>
          <w:p w14:paraId="059AF0D3">
            <w:pPr>
              <w:pStyle w:val="22"/>
              <w:widowControl w:val="0"/>
              <w:jc w:val="right"/>
              <w:rPr>
                <w:rFonts w:hint="eastAsia" w:ascii="仿宋" w:hAnsi="仿宋" w:eastAsia="仿宋" w:cs="仿宋"/>
              </w:rPr>
            </w:pPr>
            <w:r>
              <w:rPr>
                <w:rFonts w:hint="eastAsia" w:ascii="仿宋" w:hAnsi="仿宋" w:eastAsia="仿宋" w:cs="仿宋"/>
              </w:rPr>
              <w:t>150.46</w:t>
            </w:r>
          </w:p>
        </w:tc>
        <w:tc>
          <w:tcPr>
            <w:tcW w:w="1673" w:type="dxa"/>
            <w:tcBorders>
              <w:top w:val="single" w:color="000000" w:sz="4" w:space="0"/>
              <w:left w:val="single" w:color="000000" w:sz="4" w:space="0"/>
              <w:bottom w:val="single" w:color="000000" w:sz="4" w:space="0"/>
              <w:right w:val="single" w:color="000000" w:sz="4" w:space="0"/>
            </w:tcBorders>
            <w:vAlign w:val="center"/>
          </w:tcPr>
          <w:p w14:paraId="6C05B08F">
            <w:pPr>
              <w:pStyle w:val="22"/>
              <w:widowControl w:val="0"/>
              <w:jc w:val="right"/>
              <w:rPr>
                <w:rFonts w:hint="eastAsia" w:ascii="仿宋" w:hAnsi="仿宋" w:eastAsia="仿宋" w:cs="仿宋"/>
              </w:rPr>
            </w:pPr>
          </w:p>
        </w:tc>
      </w:tr>
      <w:tr w14:paraId="6850766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A47065C">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C3F81B8">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EE83829">
            <w:pPr>
              <w:pStyle w:val="22"/>
              <w:widowControl w:val="0"/>
              <w:jc w:val="right"/>
              <w:rPr>
                <w:rFonts w:hint="eastAsia" w:ascii="仿宋" w:hAnsi="仿宋" w:eastAsia="仿宋" w:cs="仿宋"/>
              </w:rPr>
            </w:pPr>
            <w:r>
              <w:rPr>
                <w:rFonts w:hint="eastAsia" w:ascii="仿宋" w:hAnsi="仿宋" w:eastAsia="仿宋" w:cs="仿宋"/>
              </w:rPr>
              <w:t>130.08</w:t>
            </w:r>
          </w:p>
        </w:tc>
        <w:tc>
          <w:tcPr>
            <w:tcW w:w="1974" w:type="dxa"/>
            <w:tcBorders>
              <w:top w:val="single" w:color="000000" w:sz="4" w:space="0"/>
              <w:left w:val="single" w:color="000000" w:sz="4" w:space="0"/>
              <w:bottom w:val="single" w:color="000000" w:sz="4" w:space="0"/>
              <w:right w:val="single" w:color="000000" w:sz="4" w:space="0"/>
            </w:tcBorders>
            <w:vAlign w:val="center"/>
          </w:tcPr>
          <w:p w14:paraId="01398C12">
            <w:pPr>
              <w:pStyle w:val="22"/>
              <w:widowControl w:val="0"/>
              <w:jc w:val="right"/>
              <w:rPr>
                <w:rFonts w:hint="eastAsia" w:ascii="仿宋" w:hAnsi="仿宋" w:eastAsia="仿宋" w:cs="仿宋"/>
              </w:rPr>
            </w:pPr>
            <w:r>
              <w:rPr>
                <w:rFonts w:hint="eastAsia" w:ascii="仿宋" w:hAnsi="仿宋" w:eastAsia="仿宋" w:cs="仿宋"/>
              </w:rPr>
              <w:t>130.08</w:t>
            </w:r>
          </w:p>
        </w:tc>
        <w:tc>
          <w:tcPr>
            <w:tcW w:w="1673" w:type="dxa"/>
            <w:tcBorders>
              <w:top w:val="single" w:color="000000" w:sz="4" w:space="0"/>
              <w:left w:val="single" w:color="000000" w:sz="4" w:space="0"/>
              <w:bottom w:val="single" w:color="000000" w:sz="4" w:space="0"/>
              <w:right w:val="single" w:color="000000" w:sz="4" w:space="0"/>
            </w:tcBorders>
            <w:vAlign w:val="center"/>
          </w:tcPr>
          <w:p w14:paraId="5A1D87EB">
            <w:pPr>
              <w:pStyle w:val="22"/>
              <w:widowControl w:val="0"/>
              <w:jc w:val="right"/>
              <w:rPr>
                <w:rFonts w:hint="eastAsia" w:ascii="仿宋" w:hAnsi="仿宋" w:eastAsia="仿宋" w:cs="仿宋"/>
              </w:rPr>
            </w:pPr>
          </w:p>
        </w:tc>
      </w:tr>
      <w:tr w14:paraId="30789F8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48B35FC">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5CD78814">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AE71ED2">
            <w:pPr>
              <w:pStyle w:val="22"/>
              <w:widowControl w:val="0"/>
              <w:jc w:val="right"/>
              <w:rPr>
                <w:rFonts w:hint="eastAsia" w:ascii="仿宋" w:hAnsi="仿宋" w:eastAsia="仿宋" w:cs="仿宋"/>
              </w:rPr>
            </w:pPr>
            <w:r>
              <w:rPr>
                <w:rFonts w:hint="eastAsia" w:ascii="仿宋" w:hAnsi="仿宋" w:eastAsia="仿宋" w:cs="仿宋"/>
              </w:rPr>
              <w:t>18.58</w:t>
            </w:r>
          </w:p>
        </w:tc>
        <w:tc>
          <w:tcPr>
            <w:tcW w:w="1974" w:type="dxa"/>
            <w:tcBorders>
              <w:top w:val="single" w:color="000000" w:sz="4" w:space="0"/>
              <w:left w:val="single" w:color="000000" w:sz="4" w:space="0"/>
              <w:bottom w:val="single" w:color="000000" w:sz="4" w:space="0"/>
              <w:right w:val="single" w:color="000000" w:sz="4" w:space="0"/>
            </w:tcBorders>
            <w:vAlign w:val="center"/>
          </w:tcPr>
          <w:p w14:paraId="3ECC79C4">
            <w:pPr>
              <w:pStyle w:val="22"/>
              <w:widowControl w:val="0"/>
              <w:jc w:val="right"/>
              <w:rPr>
                <w:rFonts w:hint="eastAsia" w:ascii="仿宋" w:hAnsi="仿宋" w:eastAsia="仿宋" w:cs="仿宋"/>
              </w:rPr>
            </w:pPr>
            <w:r>
              <w:rPr>
                <w:rFonts w:hint="eastAsia" w:ascii="仿宋" w:hAnsi="仿宋" w:eastAsia="仿宋" w:cs="仿宋"/>
              </w:rPr>
              <w:t>18.58</w:t>
            </w:r>
          </w:p>
        </w:tc>
        <w:tc>
          <w:tcPr>
            <w:tcW w:w="1673" w:type="dxa"/>
            <w:tcBorders>
              <w:top w:val="single" w:color="000000" w:sz="4" w:space="0"/>
              <w:left w:val="single" w:color="000000" w:sz="4" w:space="0"/>
              <w:bottom w:val="single" w:color="000000" w:sz="4" w:space="0"/>
              <w:right w:val="single" w:color="000000" w:sz="4" w:space="0"/>
            </w:tcBorders>
            <w:vAlign w:val="center"/>
          </w:tcPr>
          <w:p w14:paraId="14DC7040">
            <w:pPr>
              <w:pStyle w:val="22"/>
              <w:widowControl w:val="0"/>
              <w:jc w:val="right"/>
              <w:rPr>
                <w:rFonts w:hint="eastAsia" w:ascii="仿宋" w:hAnsi="仿宋" w:eastAsia="仿宋" w:cs="仿宋"/>
              </w:rPr>
            </w:pPr>
          </w:p>
        </w:tc>
      </w:tr>
      <w:tr w14:paraId="70F7ED7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744D22F">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7BCCD74A">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4C8344CA">
            <w:pPr>
              <w:pStyle w:val="22"/>
              <w:widowControl w:val="0"/>
              <w:jc w:val="right"/>
              <w:rPr>
                <w:rFonts w:hint="eastAsia" w:ascii="仿宋" w:hAnsi="仿宋" w:eastAsia="仿宋" w:cs="仿宋"/>
              </w:rPr>
            </w:pPr>
            <w:r>
              <w:rPr>
                <w:rFonts w:hint="eastAsia" w:ascii="仿宋" w:hAnsi="仿宋" w:eastAsia="仿宋" w:cs="仿宋"/>
              </w:rPr>
              <w:t>406.18</w:t>
            </w:r>
          </w:p>
        </w:tc>
        <w:tc>
          <w:tcPr>
            <w:tcW w:w="1974" w:type="dxa"/>
            <w:tcBorders>
              <w:top w:val="single" w:color="000000" w:sz="4" w:space="0"/>
              <w:left w:val="single" w:color="000000" w:sz="4" w:space="0"/>
              <w:bottom w:val="single" w:color="000000" w:sz="4" w:space="0"/>
              <w:right w:val="single" w:color="000000" w:sz="4" w:space="0"/>
            </w:tcBorders>
            <w:vAlign w:val="center"/>
          </w:tcPr>
          <w:p w14:paraId="33345236">
            <w:pPr>
              <w:pStyle w:val="22"/>
              <w:widowControl w:val="0"/>
              <w:jc w:val="right"/>
              <w:rPr>
                <w:rFonts w:hint="eastAsia" w:ascii="仿宋" w:hAnsi="仿宋" w:eastAsia="仿宋" w:cs="仿宋"/>
              </w:rPr>
            </w:pPr>
            <w:r>
              <w:rPr>
                <w:rFonts w:hint="eastAsia" w:ascii="仿宋" w:hAnsi="仿宋" w:eastAsia="仿宋" w:cs="仿宋"/>
              </w:rPr>
              <w:t>406.18</w:t>
            </w:r>
          </w:p>
        </w:tc>
        <w:tc>
          <w:tcPr>
            <w:tcW w:w="1673" w:type="dxa"/>
            <w:tcBorders>
              <w:top w:val="single" w:color="000000" w:sz="4" w:space="0"/>
              <w:left w:val="single" w:color="000000" w:sz="4" w:space="0"/>
              <w:bottom w:val="single" w:color="000000" w:sz="4" w:space="0"/>
              <w:right w:val="single" w:color="000000" w:sz="4" w:space="0"/>
            </w:tcBorders>
            <w:vAlign w:val="center"/>
          </w:tcPr>
          <w:p w14:paraId="5CD66FC7">
            <w:pPr>
              <w:pStyle w:val="22"/>
              <w:widowControl w:val="0"/>
              <w:jc w:val="right"/>
              <w:rPr>
                <w:rFonts w:hint="eastAsia" w:ascii="仿宋" w:hAnsi="仿宋" w:eastAsia="仿宋" w:cs="仿宋"/>
              </w:rPr>
            </w:pPr>
          </w:p>
        </w:tc>
      </w:tr>
      <w:tr w14:paraId="62B43329">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3DE546E">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13534C2D">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247BCC2C">
            <w:pPr>
              <w:pStyle w:val="22"/>
              <w:widowControl w:val="0"/>
              <w:jc w:val="right"/>
              <w:rPr>
                <w:rFonts w:hint="eastAsia" w:ascii="仿宋" w:hAnsi="仿宋" w:eastAsia="仿宋" w:cs="仿宋"/>
              </w:rPr>
            </w:pPr>
            <w:r>
              <w:rPr>
                <w:rFonts w:hint="eastAsia" w:ascii="仿宋" w:hAnsi="仿宋" w:eastAsia="仿宋" w:cs="仿宋"/>
              </w:rPr>
              <w:t>145.20</w:t>
            </w:r>
          </w:p>
        </w:tc>
        <w:tc>
          <w:tcPr>
            <w:tcW w:w="1974" w:type="dxa"/>
            <w:tcBorders>
              <w:top w:val="single" w:color="000000" w:sz="4" w:space="0"/>
              <w:left w:val="single" w:color="000000" w:sz="4" w:space="0"/>
              <w:bottom w:val="single" w:color="000000" w:sz="4" w:space="0"/>
              <w:right w:val="single" w:color="000000" w:sz="4" w:space="0"/>
            </w:tcBorders>
            <w:vAlign w:val="center"/>
          </w:tcPr>
          <w:p w14:paraId="58F9C004">
            <w:pPr>
              <w:pStyle w:val="22"/>
              <w:widowControl w:val="0"/>
              <w:jc w:val="right"/>
              <w:rPr>
                <w:rFonts w:hint="eastAsia" w:ascii="仿宋" w:hAnsi="仿宋" w:eastAsia="仿宋" w:cs="仿宋"/>
              </w:rPr>
            </w:pPr>
            <w:r>
              <w:rPr>
                <w:rFonts w:hint="eastAsia" w:ascii="仿宋" w:hAnsi="仿宋" w:eastAsia="仿宋" w:cs="仿宋"/>
              </w:rPr>
              <w:t>145.20</w:t>
            </w:r>
          </w:p>
        </w:tc>
        <w:tc>
          <w:tcPr>
            <w:tcW w:w="1673" w:type="dxa"/>
            <w:tcBorders>
              <w:top w:val="single" w:color="000000" w:sz="4" w:space="0"/>
              <w:left w:val="single" w:color="000000" w:sz="4" w:space="0"/>
              <w:bottom w:val="single" w:color="000000" w:sz="4" w:space="0"/>
              <w:right w:val="single" w:color="000000" w:sz="4" w:space="0"/>
            </w:tcBorders>
            <w:vAlign w:val="center"/>
          </w:tcPr>
          <w:p w14:paraId="7CE281AC">
            <w:pPr>
              <w:pStyle w:val="22"/>
              <w:widowControl w:val="0"/>
              <w:jc w:val="right"/>
              <w:rPr>
                <w:rFonts w:hint="eastAsia" w:ascii="仿宋" w:hAnsi="仿宋" w:eastAsia="仿宋" w:cs="仿宋"/>
              </w:rPr>
            </w:pPr>
          </w:p>
        </w:tc>
      </w:tr>
      <w:tr w14:paraId="42D3034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8292584">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D44DEB8">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358A7F5">
            <w:pPr>
              <w:pStyle w:val="22"/>
              <w:widowControl w:val="0"/>
              <w:jc w:val="right"/>
              <w:rPr>
                <w:rFonts w:hint="eastAsia" w:ascii="仿宋" w:hAnsi="仿宋" w:eastAsia="仿宋" w:cs="仿宋"/>
              </w:rPr>
            </w:pPr>
            <w:r>
              <w:rPr>
                <w:rFonts w:hint="eastAsia" w:ascii="仿宋" w:hAnsi="仿宋" w:eastAsia="仿宋" w:cs="仿宋"/>
              </w:rPr>
              <w:t>312.02</w:t>
            </w:r>
          </w:p>
        </w:tc>
        <w:tc>
          <w:tcPr>
            <w:tcW w:w="1974" w:type="dxa"/>
            <w:tcBorders>
              <w:top w:val="single" w:color="000000" w:sz="4" w:space="0"/>
              <w:left w:val="single" w:color="000000" w:sz="4" w:space="0"/>
              <w:bottom w:val="single" w:color="000000" w:sz="4" w:space="0"/>
              <w:right w:val="single" w:color="000000" w:sz="4" w:space="0"/>
            </w:tcBorders>
            <w:vAlign w:val="center"/>
          </w:tcPr>
          <w:p w14:paraId="51DE5DA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E430ABB">
            <w:pPr>
              <w:pStyle w:val="22"/>
              <w:widowControl w:val="0"/>
              <w:jc w:val="right"/>
              <w:rPr>
                <w:rFonts w:hint="eastAsia" w:ascii="仿宋" w:hAnsi="仿宋" w:eastAsia="仿宋" w:cs="仿宋"/>
              </w:rPr>
            </w:pPr>
            <w:r>
              <w:rPr>
                <w:rFonts w:hint="eastAsia" w:ascii="仿宋" w:hAnsi="仿宋" w:eastAsia="仿宋" w:cs="仿宋"/>
              </w:rPr>
              <w:t>312.02</w:t>
            </w:r>
          </w:p>
        </w:tc>
      </w:tr>
      <w:tr w14:paraId="44C7377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9DDA7E4">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7872A767">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F10EB5B">
            <w:pPr>
              <w:pStyle w:val="22"/>
              <w:widowControl w:val="0"/>
              <w:jc w:val="right"/>
              <w:rPr>
                <w:rFonts w:hint="eastAsia" w:ascii="仿宋" w:hAnsi="仿宋" w:eastAsia="仿宋" w:cs="仿宋"/>
              </w:rPr>
            </w:pPr>
            <w:r>
              <w:rPr>
                <w:rFonts w:hint="eastAsia" w:ascii="仿宋" w:hAnsi="仿宋" w:eastAsia="仿宋" w:cs="仿宋"/>
              </w:rPr>
              <w:t>124.06</w:t>
            </w:r>
          </w:p>
        </w:tc>
        <w:tc>
          <w:tcPr>
            <w:tcW w:w="1974" w:type="dxa"/>
            <w:tcBorders>
              <w:top w:val="single" w:color="000000" w:sz="4" w:space="0"/>
              <w:left w:val="single" w:color="000000" w:sz="4" w:space="0"/>
              <w:bottom w:val="single" w:color="000000" w:sz="4" w:space="0"/>
              <w:right w:val="single" w:color="000000" w:sz="4" w:space="0"/>
            </w:tcBorders>
            <w:vAlign w:val="center"/>
          </w:tcPr>
          <w:p w14:paraId="40EFA035">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E7407D3">
            <w:pPr>
              <w:pStyle w:val="22"/>
              <w:widowControl w:val="0"/>
              <w:jc w:val="right"/>
              <w:rPr>
                <w:rFonts w:hint="eastAsia" w:ascii="仿宋" w:hAnsi="仿宋" w:eastAsia="仿宋" w:cs="仿宋"/>
              </w:rPr>
            </w:pPr>
            <w:r>
              <w:rPr>
                <w:rFonts w:hint="eastAsia" w:ascii="仿宋" w:hAnsi="仿宋" w:eastAsia="仿宋" w:cs="仿宋"/>
              </w:rPr>
              <w:t>124.06</w:t>
            </w:r>
          </w:p>
        </w:tc>
      </w:tr>
      <w:tr w14:paraId="795BA0E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5DB5432">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14:paraId="550231EC">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CD0F3ED">
            <w:pPr>
              <w:pStyle w:val="22"/>
              <w:widowControl w:val="0"/>
              <w:jc w:val="right"/>
              <w:rPr>
                <w:rFonts w:hint="eastAsia" w:ascii="仿宋" w:hAnsi="仿宋" w:eastAsia="仿宋" w:cs="仿宋"/>
              </w:rPr>
            </w:pPr>
            <w:r>
              <w:rPr>
                <w:rFonts w:hint="eastAsia" w:ascii="仿宋" w:hAnsi="仿宋" w:eastAsia="仿宋" w:cs="仿宋"/>
              </w:rPr>
              <w:t>6.00</w:t>
            </w:r>
          </w:p>
        </w:tc>
        <w:tc>
          <w:tcPr>
            <w:tcW w:w="1974" w:type="dxa"/>
            <w:tcBorders>
              <w:top w:val="single" w:color="000000" w:sz="4" w:space="0"/>
              <w:left w:val="single" w:color="000000" w:sz="4" w:space="0"/>
              <w:bottom w:val="single" w:color="000000" w:sz="4" w:space="0"/>
              <w:right w:val="single" w:color="000000" w:sz="4" w:space="0"/>
            </w:tcBorders>
            <w:vAlign w:val="center"/>
          </w:tcPr>
          <w:p w14:paraId="50BAB5DD">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77CFA42">
            <w:pPr>
              <w:pStyle w:val="22"/>
              <w:widowControl w:val="0"/>
              <w:jc w:val="right"/>
              <w:rPr>
                <w:rFonts w:hint="eastAsia" w:ascii="仿宋" w:hAnsi="仿宋" w:eastAsia="仿宋" w:cs="仿宋"/>
              </w:rPr>
            </w:pPr>
            <w:r>
              <w:rPr>
                <w:rFonts w:hint="eastAsia" w:ascii="仿宋" w:hAnsi="仿宋" w:eastAsia="仿宋" w:cs="仿宋"/>
              </w:rPr>
              <w:t>6.00</w:t>
            </w:r>
          </w:p>
        </w:tc>
      </w:tr>
      <w:tr w14:paraId="69760A92">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204AF06">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14:paraId="29392FB9">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6E72D60">
            <w:pPr>
              <w:pStyle w:val="22"/>
              <w:widowControl w:val="0"/>
              <w:jc w:val="right"/>
              <w:rPr>
                <w:rFonts w:hint="eastAsia" w:ascii="仿宋" w:hAnsi="仿宋" w:eastAsia="仿宋" w:cs="仿宋"/>
              </w:rPr>
            </w:pPr>
            <w:r>
              <w:rPr>
                <w:rFonts w:hint="eastAsia" w:ascii="仿宋" w:hAnsi="仿宋" w:eastAsia="仿宋" w:cs="仿宋"/>
              </w:rPr>
              <w:t>13.00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596BB03B">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B06B57F">
            <w:pPr>
              <w:pStyle w:val="22"/>
              <w:widowControl w:val="0"/>
              <w:jc w:val="right"/>
              <w:rPr>
                <w:rFonts w:hint="eastAsia" w:ascii="仿宋" w:hAnsi="仿宋" w:eastAsia="仿宋" w:cs="仿宋"/>
              </w:rPr>
            </w:pPr>
            <w:r>
              <w:rPr>
                <w:rFonts w:hint="eastAsia" w:ascii="仿宋" w:hAnsi="仿宋" w:eastAsia="仿宋" w:cs="仿宋"/>
              </w:rPr>
              <w:t>13.00</w:t>
            </w:r>
          </w:p>
        </w:tc>
      </w:tr>
      <w:tr w14:paraId="7352B59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933567A">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1D667E3B">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637CE01">
            <w:pPr>
              <w:pStyle w:val="22"/>
              <w:widowControl w:val="0"/>
              <w:jc w:val="right"/>
              <w:rPr>
                <w:rFonts w:hint="eastAsia" w:ascii="仿宋" w:hAnsi="仿宋" w:eastAsia="仿宋" w:cs="仿宋"/>
              </w:rPr>
            </w:pPr>
            <w:r>
              <w:rPr>
                <w:rFonts w:hint="eastAsia" w:ascii="仿宋" w:hAnsi="仿宋" w:eastAsia="仿宋" w:cs="仿宋"/>
              </w:rPr>
              <w:t>0.50</w:t>
            </w:r>
          </w:p>
        </w:tc>
        <w:tc>
          <w:tcPr>
            <w:tcW w:w="1974" w:type="dxa"/>
            <w:tcBorders>
              <w:top w:val="single" w:color="000000" w:sz="4" w:space="0"/>
              <w:left w:val="single" w:color="000000" w:sz="4" w:space="0"/>
              <w:bottom w:val="single" w:color="000000" w:sz="4" w:space="0"/>
              <w:right w:val="single" w:color="000000" w:sz="4" w:space="0"/>
            </w:tcBorders>
            <w:vAlign w:val="center"/>
          </w:tcPr>
          <w:p w14:paraId="5493F73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1730014">
            <w:pPr>
              <w:pStyle w:val="22"/>
              <w:widowControl w:val="0"/>
              <w:jc w:val="right"/>
              <w:rPr>
                <w:rFonts w:hint="eastAsia" w:ascii="仿宋" w:hAnsi="仿宋" w:eastAsia="仿宋" w:cs="仿宋"/>
              </w:rPr>
            </w:pPr>
            <w:r>
              <w:rPr>
                <w:rFonts w:hint="eastAsia" w:ascii="仿宋" w:hAnsi="仿宋" w:eastAsia="仿宋" w:cs="仿宋"/>
              </w:rPr>
              <w:t>0.50</w:t>
            </w:r>
          </w:p>
        </w:tc>
      </w:tr>
      <w:tr w14:paraId="295F778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4A1122D">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67F2DAEF">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4CB9C72">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14:paraId="317B8A98">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4FB98828">
            <w:pPr>
              <w:pStyle w:val="22"/>
              <w:widowControl w:val="0"/>
              <w:jc w:val="right"/>
              <w:rPr>
                <w:rFonts w:hint="eastAsia" w:ascii="仿宋" w:hAnsi="仿宋" w:eastAsia="仿宋" w:cs="仿宋"/>
              </w:rPr>
            </w:pPr>
            <w:r>
              <w:rPr>
                <w:rFonts w:hint="eastAsia" w:ascii="仿宋" w:hAnsi="仿宋" w:eastAsia="仿宋" w:cs="仿宋"/>
              </w:rPr>
              <w:t>1.00</w:t>
            </w:r>
          </w:p>
        </w:tc>
      </w:tr>
      <w:tr w14:paraId="44BD87A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2955D75">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279B9F6A">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D0FF16D">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14:paraId="30EF76D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ACA97CC">
            <w:pPr>
              <w:pStyle w:val="22"/>
              <w:widowControl w:val="0"/>
              <w:jc w:val="right"/>
              <w:rPr>
                <w:rFonts w:hint="eastAsia" w:ascii="仿宋" w:hAnsi="仿宋" w:eastAsia="仿宋" w:cs="仿宋"/>
              </w:rPr>
            </w:pPr>
            <w:r>
              <w:rPr>
                <w:rFonts w:hint="eastAsia" w:ascii="仿宋" w:hAnsi="仿宋" w:eastAsia="仿宋" w:cs="仿宋"/>
              </w:rPr>
              <w:t>1.00</w:t>
            </w:r>
          </w:p>
        </w:tc>
      </w:tr>
      <w:tr w14:paraId="29660E4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81E9005">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3876CF05">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1A06011">
            <w:pPr>
              <w:pStyle w:val="22"/>
              <w:widowControl w:val="0"/>
              <w:jc w:val="right"/>
              <w:rPr>
                <w:rFonts w:hint="eastAsia" w:ascii="仿宋" w:hAnsi="仿宋" w:eastAsia="仿宋" w:cs="仿宋"/>
              </w:rPr>
            </w:pPr>
            <w:r>
              <w:rPr>
                <w:rFonts w:hint="eastAsia" w:ascii="仿宋" w:hAnsi="仿宋" w:eastAsia="仿宋" w:cs="仿宋"/>
              </w:rPr>
              <w:t>29.04</w:t>
            </w:r>
          </w:p>
        </w:tc>
        <w:tc>
          <w:tcPr>
            <w:tcW w:w="1974" w:type="dxa"/>
            <w:tcBorders>
              <w:top w:val="single" w:color="000000" w:sz="4" w:space="0"/>
              <w:left w:val="single" w:color="000000" w:sz="4" w:space="0"/>
              <w:bottom w:val="single" w:color="000000" w:sz="4" w:space="0"/>
              <w:right w:val="single" w:color="000000" w:sz="4" w:space="0"/>
            </w:tcBorders>
            <w:vAlign w:val="center"/>
          </w:tcPr>
          <w:p w14:paraId="1168E6E4">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3E2B633">
            <w:pPr>
              <w:pStyle w:val="22"/>
              <w:widowControl w:val="0"/>
              <w:jc w:val="right"/>
              <w:rPr>
                <w:rFonts w:hint="eastAsia" w:ascii="仿宋" w:hAnsi="仿宋" w:eastAsia="仿宋" w:cs="仿宋"/>
              </w:rPr>
            </w:pPr>
            <w:r>
              <w:rPr>
                <w:rFonts w:hint="eastAsia" w:ascii="仿宋" w:hAnsi="仿宋" w:eastAsia="仿宋" w:cs="仿宋"/>
              </w:rPr>
              <w:t>29.04</w:t>
            </w:r>
          </w:p>
        </w:tc>
      </w:tr>
      <w:tr w14:paraId="7EB4F3C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D22C841">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DB877D">
            <w:pPr>
              <w:pStyle w:val="22"/>
              <w:widowControl w:val="0"/>
              <w:jc w:val="left"/>
              <w:rPr>
                <w:rFonts w:hint="eastAsia" w:ascii="仿宋" w:hAnsi="仿宋" w:eastAsia="仿宋" w:cs="仿宋"/>
              </w:rPr>
            </w:pPr>
            <w:r>
              <w:rPr>
                <w:rFonts w:hint="eastAsia" w:ascii="仿宋" w:hAnsi="仿宋" w:eastAsia="仿宋" w:cs="仿宋"/>
              </w:rPr>
              <w:t>福利费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AE7CB5F">
            <w:pPr>
              <w:pStyle w:val="22"/>
              <w:widowControl w:val="0"/>
              <w:jc w:val="right"/>
              <w:rPr>
                <w:rFonts w:hint="eastAsia" w:ascii="仿宋" w:hAnsi="仿宋" w:eastAsia="仿宋" w:cs="仿宋"/>
              </w:rPr>
            </w:pPr>
            <w:r>
              <w:rPr>
                <w:rFonts w:hint="eastAsia" w:ascii="仿宋" w:hAnsi="仿宋" w:eastAsia="仿宋" w:cs="仿宋"/>
              </w:rPr>
              <w:t>6.91</w:t>
            </w:r>
          </w:p>
        </w:tc>
        <w:tc>
          <w:tcPr>
            <w:tcW w:w="1974" w:type="dxa"/>
            <w:tcBorders>
              <w:top w:val="single" w:color="000000" w:sz="4" w:space="0"/>
              <w:left w:val="single" w:color="000000" w:sz="4" w:space="0"/>
              <w:bottom w:val="single" w:color="000000" w:sz="4" w:space="0"/>
              <w:right w:val="single" w:color="000000" w:sz="4" w:space="0"/>
            </w:tcBorders>
            <w:vAlign w:val="center"/>
          </w:tcPr>
          <w:p w14:paraId="2888E894">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28403CF">
            <w:pPr>
              <w:pStyle w:val="22"/>
              <w:widowControl w:val="0"/>
              <w:jc w:val="right"/>
              <w:rPr>
                <w:rFonts w:hint="eastAsia" w:ascii="仿宋" w:hAnsi="仿宋" w:eastAsia="仿宋" w:cs="仿宋"/>
              </w:rPr>
            </w:pPr>
            <w:r>
              <w:rPr>
                <w:rFonts w:hint="eastAsia" w:ascii="仿宋" w:hAnsi="仿宋" w:eastAsia="仿宋" w:cs="仿宋"/>
              </w:rPr>
              <w:t>6.91</w:t>
            </w:r>
          </w:p>
        </w:tc>
      </w:tr>
      <w:tr w14:paraId="09FC08E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2C1E79D">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0530EE9D">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4C86BCD9">
            <w:pPr>
              <w:pStyle w:val="22"/>
              <w:widowControl w:val="0"/>
              <w:jc w:val="right"/>
              <w:rPr>
                <w:rFonts w:hint="eastAsia" w:ascii="仿宋" w:hAnsi="仿宋" w:eastAsia="仿宋" w:cs="仿宋"/>
              </w:rPr>
            </w:pPr>
            <w:r>
              <w:rPr>
                <w:rFonts w:hint="eastAsia" w:ascii="仿宋" w:hAnsi="仿宋" w:eastAsia="仿宋" w:cs="仿宋"/>
              </w:rPr>
              <w:t>18.00</w:t>
            </w:r>
          </w:p>
        </w:tc>
        <w:tc>
          <w:tcPr>
            <w:tcW w:w="1974" w:type="dxa"/>
            <w:tcBorders>
              <w:top w:val="single" w:color="000000" w:sz="4" w:space="0"/>
              <w:left w:val="single" w:color="000000" w:sz="4" w:space="0"/>
              <w:bottom w:val="single" w:color="000000" w:sz="4" w:space="0"/>
              <w:right w:val="single" w:color="000000" w:sz="4" w:space="0"/>
            </w:tcBorders>
            <w:vAlign w:val="center"/>
          </w:tcPr>
          <w:p w14:paraId="455AB3B8">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DA88B1C">
            <w:pPr>
              <w:pStyle w:val="22"/>
              <w:widowControl w:val="0"/>
              <w:jc w:val="right"/>
              <w:rPr>
                <w:rFonts w:hint="eastAsia" w:ascii="仿宋" w:hAnsi="仿宋" w:eastAsia="仿宋" w:cs="仿宋"/>
              </w:rPr>
            </w:pPr>
            <w:r>
              <w:rPr>
                <w:rFonts w:hint="eastAsia" w:ascii="仿宋" w:hAnsi="仿宋" w:eastAsia="仿宋" w:cs="仿宋"/>
              </w:rPr>
              <w:t>18.00</w:t>
            </w:r>
          </w:p>
        </w:tc>
      </w:tr>
      <w:tr w14:paraId="621AB49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2AB7E43">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0B8D0C37">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47CEE7F5">
            <w:pPr>
              <w:pStyle w:val="22"/>
              <w:widowControl w:val="0"/>
              <w:jc w:val="right"/>
              <w:rPr>
                <w:rFonts w:hint="eastAsia" w:ascii="仿宋" w:hAnsi="仿宋" w:eastAsia="仿宋" w:cs="仿宋"/>
              </w:rPr>
            </w:pPr>
            <w:r>
              <w:rPr>
                <w:rFonts w:hint="eastAsia" w:ascii="仿宋" w:hAnsi="仿宋" w:eastAsia="仿宋" w:cs="仿宋"/>
              </w:rPr>
              <w:t>103.31</w:t>
            </w:r>
          </w:p>
        </w:tc>
        <w:tc>
          <w:tcPr>
            <w:tcW w:w="1974" w:type="dxa"/>
            <w:tcBorders>
              <w:top w:val="single" w:color="000000" w:sz="4" w:space="0"/>
              <w:left w:val="single" w:color="000000" w:sz="4" w:space="0"/>
              <w:bottom w:val="single" w:color="000000" w:sz="4" w:space="0"/>
              <w:right w:val="single" w:color="000000" w:sz="4" w:space="0"/>
            </w:tcBorders>
            <w:vAlign w:val="center"/>
          </w:tcPr>
          <w:p w14:paraId="137A5034">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213668BB">
            <w:pPr>
              <w:pStyle w:val="22"/>
              <w:widowControl w:val="0"/>
              <w:jc w:val="right"/>
              <w:rPr>
                <w:rFonts w:hint="eastAsia" w:ascii="仿宋" w:hAnsi="仿宋" w:eastAsia="仿宋" w:cs="仿宋"/>
              </w:rPr>
            </w:pPr>
            <w:r>
              <w:rPr>
                <w:rFonts w:hint="eastAsia" w:ascii="仿宋" w:hAnsi="仿宋" w:eastAsia="仿宋" w:cs="仿宋"/>
              </w:rPr>
              <w:t>103.31</w:t>
            </w:r>
          </w:p>
        </w:tc>
      </w:tr>
      <w:tr w14:paraId="6C2B303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6760869">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7FDC084C">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32AB226A">
            <w:pPr>
              <w:pStyle w:val="22"/>
              <w:widowControl w:val="0"/>
              <w:jc w:val="right"/>
              <w:rPr>
                <w:rFonts w:hint="eastAsia" w:ascii="仿宋" w:hAnsi="仿宋" w:eastAsia="仿宋" w:cs="仿宋"/>
              </w:rPr>
            </w:pPr>
            <w:r>
              <w:rPr>
                <w:rFonts w:hint="eastAsia" w:ascii="仿宋" w:hAnsi="仿宋" w:eastAsia="仿宋" w:cs="仿宋"/>
              </w:rPr>
              <w:t>9.20</w:t>
            </w:r>
          </w:p>
        </w:tc>
        <w:tc>
          <w:tcPr>
            <w:tcW w:w="1974" w:type="dxa"/>
            <w:tcBorders>
              <w:top w:val="single" w:color="000000" w:sz="4" w:space="0"/>
              <w:left w:val="single" w:color="000000" w:sz="4" w:space="0"/>
              <w:bottom w:val="single" w:color="000000" w:sz="4" w:space="0"/>
              <w:right w:val="single" w:color="000000" w:sz="4" w:space="0"/>
            </w:tcBorders>
            <w:vAlign w:val="center"/>
          </w:tcPr>
          <w:p w14:paraId="15F28EE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2D241A8">
            <w:pPr>
              <w:pStyle w:val="22"/>
              <w:widowControl w:val="0"/>
              <w:jc w:val="right"/>
              <w:rPr>
                <w:rFonts w:hint="eastAsia" w:ascii="仿宋" w:hAnsi="仿宋" w:eastAsia="仿宋" w:cs="仿宋"/>
              </w:rPr>
            </w:pPr>
            <w:r>
              <w:rPr>
                <w:rFonts w:hint="eastAsia" w:ascii="仿宋" w:hAnsi="仿宋" w:eastAsia="仿宋" w:cs="仿宋"/>
              </w:rPr>
              <w:t>9.20</w:t>
            </w:r>
          </w:p>
        </w:tc>
      </w:tr>
      <w:tr w14:paraId="3237148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5AECD83">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6C988E3B">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4C5D37AA">
            <w:pPr>
              <w:pStyle w:val="22"/>
              <w:widowControl w:val="0"/>
              <w:jc w:val="right"/>
              <w:rPr>
                <w:rFonts w:hint="eastAsia" w:ascii="仿宋" w:hAnsi="仿宋" w:eastAsia="仿宋" w:cs="仿宋"/>
              </w:rPr>
            </w:pPr>
            <w:r>
              <w:rPr>
                <w:rFonts w:hint="eastAsia" w:ascii="仿宋" w:hAnsi="仿宋" w:eastAsia="仿宋" w:cs="仿宋"/>
              </w:rPr>
              <w:t>527.76</w:t>
            </w:r>
          </w:p>
        </w:tc>
        <w:tc>
          <w:tcPr>
            <w:tcW w:w="1974" w:type="dxa"/>
            <w:tcBorders>
              <w:top w:val="single" w:color="000000" w:sz="4" w:space="0"/>
              <w:left w:val="single" w:color="000000" w:sz="4" w:space="0"/>
              <w:bottom w:val="single" w:color="000000" w:sz="4" w:space="0"/>
              <w:right w:val="single" w:color="000000" w:sz="4" w:space="0"/>
            </w:tcBorders>
            <w:vAlign w:val="center"/>
          </w:tcPr>
          <w:p w14:paraId="71F42E6A">
            <w:pPr>
              <w:pStyle w:val="22"/>
              <w:widowControl w:val="0"/>
              <w:jc w:val="right"/>
              <w:rPr>
                <w:rFonts w:hint="eastAsia" w:ascii="仿宋" w:hAnsi="仿宋" w:eastAsia="仿宋" w:cs="仿宋"/>
              </w:rPr>
            </w:pPr>
            <w:r>
              <w:rPr>
                <w:rFonts w:hint="eastAsia" w:ascii="仿宋" w:hAnsi="仿宋" w:eastAsia="仿宋" w:cs="仿宋"/>
              </w:rPr>
              <w:t>527.76</w:t>
            </w:r>
          </w:p>
        </w:tc>
        <w:tc>
          <w:tcPr>
            <w:tcW w:w="1673" w:type="dxa"/>
            <w:tcBorders>
              <w:top w:val="single" w:color="000000" w:sz="4" w:space="0"/>
              <w:left w:val="single" w:color="000000" w:sz="4" w:space="0"/>
              <w:bottom w:val="single" w:color="000000" w:sz="4" w:space="0"/>
              <w:right w:val="single" w:color="000000" w:sz="4" w:space="0"/>
            </w:tcBorders>
            <w:vAlign w:val="center"/>
          </w:tcPr>
          <w:p w14:paraId="3B1CCD75">
            <w:pPr>
              <w:pStyle w:val="22"/>
              <w:widowControl w:val="0"/>
              <w:jc w:val="right"/>
              <w:rPr>
                <w:rFonts w:hint="eastAsia" w:ascii="仿宋" w:hAnsi="仿宋" w:eastAsia="仿宋" w:cs="仿宋"/>
              </w:rPr>
            </w:pPr>
          </w:p>
        </w:tc>
      </w:tr>
      <w:tr w14:paraId="7857D0B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8361D73">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6ADB26C2">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9450555">
            <w:pPr>
              <w:pStyle w:val="22"/>
              <w:widowControl w:val="0"/>
              <w:jc w:val="right"/>
              <w:rPr>
                <w:rFonts w:hint="eastAsia" w:ascii="仿宋" w:hAnsi="仿宋" w:eastAsia="仿宋" w:cs="仿宋"/>
              </w:rPr>
            </w:pPr>
            <w:r>
              <w:rPr>
                <w:rFonts w:hint="eastAsia" w:ascii="仿宋" w:hAnsi="仿宋" w:eastAsia="仿宋" w:cs="仿宋"/>
              </w:rPr>
              <w:t>524.13</w:t>
            </w:r>
          </w:p>
        </w:tc>
        <w:tc>
          <w:tcPr>
            <w:tcW w:w="1974" w:type="dxa"/>
            <w:tcBorders>
              <w:top w:val="single" w:color="000000" w:sz="4" w:space="0"/>
              <w:left w:val="single" w:color="000000" w:sz="4" w:space="0"/>
              <w:bottom w:val="single" w:color="000000" w:sz="4" w:space="0"/>
              <w:right w:val="single" w:color="000000" w:sz="4" w:space="0"/>
            </w:tcBorders>
            <w:vAlign w:val="center"/>
          </w:tcPr>
          <w:p w14:paraId="317818F8">
            <w:pPr>
              <w:pStyle w:val="22"/>
              <w:widowControl w:val="0"/>
              <w:jc w:val="right"/>
              <w:rPr>
                <w:rFonts w:hint="eastAsia" w:ascii="仿宋" w:hAnsi="仿宋" w:eastAsia="仿宋" w:cs="仿宋"/>
              </w:rPr>
            </w:pPr>
            <w:r>
              <w:rPr>
                <w:rFonts w:hint="eastAsia" w:ascii="仿宋" w:hAnsi="仿宋" w:eastAsia="仿宋" w:cs="仿宋"/>
              </w:rPr>
              <w:t>524.13</w:t>
            </w:r>
          </w:p>
        </w:tc>
        <w:tc>
          <w:tcPr>
            <w:tcW w:w="1673" w:type="dxa"/>
            <w:tcBorders>
              <w:top w:val="single" w:color="000000" w:sz="4" w:space="0"/>
              <w:left w:val="single" w:color="000000" w:sz="4" w:space="0"/>
              <w:bottom w:val="single" w:color="000000" w:sz="4" w:space="0"/>
              <w:right w:val="single" w:color="000000" w:sz="4" w:space="0"/>
            </w:tcBorders>
            <w:vAlign w:val="center"/>
          </w:tcPr>
          <w:p w14:paraId="0468A1D9">
            <w:pPr>
              <w:pStyle w:val="22"/>
              <w:widowControl w:val="0"/>
              <w:jc w:val="right"/>
              <w:rPr>
                <w:rFonts w:hint="eastAsia" w:ascii="仿宋" w:hAnsi="仿宋" w:eastAsia="仿宋" w:cs="仿宋"/>
              </w:rPr>
            </w:pPr>
          </w:p>
        </w:tc>
      </w:tr>
      <w:tr w14:paraId="2CA5781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4F54977">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51CB4B74">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302136D2">
            <w:pPr>
              <w:pStyle w:val="22"/>
              <w:widowControl w:val="0"/>
              <w:jc w:val="right"/>
              <w:rPr>
                <w:rFonts w:hint="eastAsia" w:ascii="仿宋" w:hAnsi="仿宋" w:eastAsia="仿宋" w:cs="仿宋"/>
              </w:rPr>
            </w:pPr>
            <w:r>
              <w:rPr>
                <w:rFonts w:hint="eastAsia" w:ascii="仿宋" w:hAnsi="仿宋" w:eastAsia="仿宋" w:cs="仿宋"/>
              </w:rPr>
              <w:t>3.63</w:t>
            </w:r>
          </w:p>
        </w:tc>
        <w:tc>
          <w:tcPr>
            <w:tcW w:w="1974" w:type="dxa"/>
            <w:tcBorders>
              <w:top w:val="single" w:color="000000" w:sz="4" w:space="0"/>
              <w:left w:val="single" w:color="000000" w:sz="4" w:space="0"/>
              <w:bottom w:val="single" w:color="000000" w:sz="4" w:space="0"/>
              <w:right w:val="single" w:color="000000" w:sz="4" w:space="0"/>
            </w:tcBorders>
            <w:vAlign w:val="center"/>
          </w:tcPr>
          <w:p w14:paraId="212952BE">
            <w:pPr>
              <w:pStyle w:val="22"/>
              <w:widowControl w:val="0"/>
              <w:jc w:val="right"/>
              <w:rPr>
                <w:rFonts w:hint="eastAsia" w:ascii="仿宋" w:hAnsi="仿宋" w:eastAsia="仿宋" w:cs="仿宋"/>
              </w:rPr>
            </w:pPr>
            <w:r>
              <w:rPr>
                <w:rFonts w:hint="eastAsia" w:ascii="仿宋" w:hAnsi="仿宋" w:eastAsia="仿宋" w:cs="仿宋"/>
              </w:rPr>
              <w:t>3.63</w:t>
            </w:r>
          </w:p>
        </w:tc>
        <w:tc>
          <w:tcPr>
            <w:tcW w:w="1673" w:type="dxa"/>
            <w:tcBorders>
              <w:top w:val="single" w:color="000000" w:sz="4" w:space="0"/>
              <w:left w:val="single" w:color="000000" w:sz="4" w:space="0"/>
              <w:bottom w:val="single" w:color="000000" w:sz="4" w:space="0"/>
              <w:right w:val="single" w:color="000000" w:sz="4" w:space="0"/>
            </w:tcBorders>
            <w:vAlign w:val="center"/>
          </w:tcPr>
          <w:p w14:paraId="5D54BF2E">
            <w:pPr>
              <w:pStyle w:val="22"/>
              <w:widowControl w:val="0"/>
              <w:jc w:val="right"/>
              <w:rPr>
                <w:rFonts w:hint="eastAsia" w:ascii="仿宋" w:hAnsi="仿宋" w:eastAsia="仿宋" w:cs="仿宋"/>
              </w:rPr>
            </w:pPr>
          </w:p>
        </w:tc>
      </w:tr>
      <w:tr w14:paraId="7B94859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0751062">
            <w:pPr>
              <w:pStyle w:val="22"/>
              <w:widowControl w:val="0"/>
              <w:jc w:val="left"/>
              <w:rPr>
                <w:rFonts w:hint="eastAsia" w:ascii="仿宋" w:hAnsi="仿宋" w:eastAsia="仿宋" w:cs="仿宋"/>
              </w:rPr>
            </w:pPr>
            <w:r>
              <w:rPr>
                <w:rFonts w:hint="eastAsia" w:ascii="仿宋" w:hAnsi="仿宋" w:eastAsia="仿宋" w:cs="仿宋"/>
              </w:rPr>
              <w:t>310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3AB6B71">
            <w:pPr>
              <w:pStyle w:val="22"/>
              <w:widowControl w:val="0"/>
              <w:jc w:val="left"/>
              <w:rPr>
                <w:rFonts w:hint="eastAsia" w:ascii="仿宋" w:hAnsi="仿宋" w:eastAsia="仿宋" w:cs="仿宋"/>
              </w:rPr>
            </w:pPr>
            <w:r>
              <w:rPr>
                <w:rFonts w:hint="eastAsia" w:ascii="仿宋" w:hAnsi="仿宋" w:eastAsia="仿宋" w:cs="仿宋"/>
              </w:rPr>
              <w:t>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7A93FCA5">
            <w:pPr>
              <w:pStyle w:val="22"/>
              <w:widowControl w:val="0"/>
              <w:jc w:val="right"/>
              <w:rPr>
                <w:rFonts w:hint="eastAsia" w:ascii="仿宋" w:hAnsi="仿宋" w:eastAsia="仿宋" w:cs="仿宋"/>
              </w:rPr>
            </w:pPr>
            <w:r>
              <w:rPr>
                <w:rFonts w:hint="eastAsia" w:ascii="仿宋" w:hAnsi="仿宋" w:eastAsia="仿宋" w:cs="仿宋"/>
              </w:rPr>
              <w:t>16.00</w:t>
            </w:r>
          </w:p>
        </w:tc>
        <w:tc>
          <w:tcPr>
            <w:tcW w:w="1974" w:type="dxa"/>
            <w:tcBorders>
              <w:top w:val="single" w:color="000000" w:sz="4" w:space="0"/>
              <w:left w:val="single" w:color="000000" w:sz="4" w:space="0"/>
              <w:bottom w:val="single" w:color="000000" w:sz="4" w:space="0"/>
              <w:right w:val="single" w:color="000000" w:sz="4" w:space="0"/>
            </w:tcBorders>
            <w:vAlign w:val="center"/>
          </w:tcPr>
          <w:p w14:paraId="7E74A9F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FF4E84A">
            <w:pPr>
              <w:pStyle w:val="22"/>
              <w:widowControl w:val="0"/>
              <w:jc w:val="right"/>
              <w:rPr>
                <w:rFonts w:hint="eastAsia" w:ascii="仿宋" w:hAnsi="仿宋" w:eastAsia="仿宋" w:cs="仿宋"/>
              </w:rPr>
            </w:pPr>
            <w:r>
              <w:rPr>
                <w:rFonts w:hint="eastAsia" w:ascii="仿宋" w:hAnsi="仿宋" w:eastAsia="仿宋" w:cs="仿宋"/>
              </w:rPr>
              <w:t>16.00</w:t>
            </w:r>
          </w:p>
        </w:tc>
      </w:tr>
      <w:tr w14:paraId="1A330B2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EC2DC40">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667" w:type="dxa"/>
            <w:tcBorders>
              <w:top w:val="single" w:color="000000" w:sz="4" w:space="0"/>
              <w:left w:val="single" w:color="000000" w:sz="4" w:space="0"/>
              <w:bottom w:val="single" w:color="000000" w:sz="4" w:space="0"/>
              <w:right w:val="single" w:color="000000" w:sz="4" w:space="0"/>
            </w:tcBorders>
            <w:vAlign w:val="center"/>
          </w:tcPr>
          <w:p w14:paraId="1C6148EB">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413" w:type="dxa"/>
            <w:tcBorders>
              <w:top w:val="single" w:color="000000" w:sz="4" w:space="0"/>
              <w:left w:val="single" w:color="000000" w:sz="4" w:space="0"/>
              <w:bottom w:val="single" w:color="000000" w:sz="4" w:space="0"/>
              <w:right w:val="single" w:color="000000" w:sz="4" w:space="0"/>
            </w:tcBorders>
            <w:vAlign w:val="center"/>
          </w:tcPr>
          <w:p w14:paraId="06DBE47F">
            <w:pPr>
              <w:pStyle w:val="22"/>
              <w:widowControl w:val="0"/>
              <w:jc w:val="right"/>
              <w:rPr>
                <w:rFonts w:hint="eastAsia" w:ascii="仿宋" w:hAnsi="仿宋" w:eastAsia="仿宋" w:cs="仿宋"/>
              </w:rPr>
            </w:pPr>
            <w:r>
              <w:rPr>
                <w:rFonts w:hint="eastAsia" w:ascii="仿宋" w:hAnsi="仿宋" w:eastAsia="仿宋" w:cs="仿宋"/>
              </w:rPr>
              <w:t>16.00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6B254BB">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631ABD20">
            <w:pPr>
              <w:pStyle w:val="22"/>
              <w:widowControl w:val="0"/>
              <w:jc w:val="right"/>
              <w:rPr>
                <w:rFonts w:hint="eastAsia" w:ascii="仿宋" w:hAnsi="仿宋" w:eastAsia="仿宋" w:cs="仿宋"/>
              </w:rPr>
            </w:pPr>
            <w:r>
              <w:rPr>
                <w:rFonts w:hint="eastAsia" w:ascii="仿宋" w:hAnsi="仿宋" w:eastAsia="仿宋" w:cs="仿宋"/>
              </w:rPr>
              <w:t>16.00</w:t>
            </w:r>
          </w:p>
        </w:tc>
      </w:tr>
    </w:tbl>
    <w:p w14:paraId="21E4349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53BA8DFB">
        <w:tblPrEx>
          <w:tblCellMar>
            <w:top w:w="55" w:type="dxa"/>
            <w:left w:w="55" w:type="dxa"/>
            <w:bottom w:w="55" w:type="dxa"/>
            <w:right w:w="55" w:type="dxa"/>
          </w:tblCellMar>
        </w:tblPrEx>
        <w:trPr>
          <w:trHeight w:val="321" w:hRule="atLeast"/>
        </w:trPr>
        <w:tc>
          <w:tcPr>
            <w:tcW w:w="15909" w:type="dxa"/>
            <w:gridSpan w:val="8"/>
          </w:tcPr>
          <w:p w14:paraId="160ACA69">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18F11C95">
        <w:tblPrEx>
          <w:tblCellMar>
            <w:top w:w="55" w:type="dxa"/>
            <w:left w:w="55" w:type="dxa"/>
            <w:bottom w:w="55" w:type="dxa"/>
            <w:right w:w="55" w:type="dxa"/>
          </w:tblCellMar>
        </w:tblPrEx>
        <w:trPr>
          <w:trHeight w:val="207" w:hRule="atLeast"/>
        </w:trPr>
        <w:tc>
          <w:tcPr>
            <w:tcW w:w="15909" w:type="dxa"/>
            <w:gridSpan w:val="8"/>
          </w:tcPr>
          <w:p w14:paraId="08B7709C">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37EC2F47">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15187AC0">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3840" w:type="dxa"/>
            <w:gridSpan w:val="2"/>
            <w:tcBorders>
              <w:bottom w:val="single" w:color="auto" w:sz="4" w:space="0"/>
            </w:tcBorders>
            <w:vAlign w:val="center"/>
          </w:tcPr>
          <w:p w14:paraId="2CCA2C0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091FCD5E">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20960581">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4D99E28F">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0903AB6A">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950C814">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654DB58A">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7C9348F0">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11E8CC82">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6F279018">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26365CE0">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740A48E7">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7602208E">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171E09C2">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1C7AC1DF">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1733EDE2">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6C1DC77C">
            <w:pPr>
              <w:widowControl w:val="0"/>
              <w:jc w:val="left"/>
              <w:rPr>
                <w:rFonts w:hint="eastAsia" w:ascii="仿宋" w:hAnsi="仿宋" w:eastAsia="仿宋" w:cs="仿宋"/>
                <w:sz w:val="2"/>
                <w:szCs w:val="2"/>
              </w:rPr>
            </w:pPr>
          </w:p>
        </w:tc>
      </w:tr>
      <w:tr w14:paraId="2106B811">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0D26B8E2">
            <w:pPr>
              <w:pStyle w:val="22"/>
              <w:widowControl w:val="0"/>
              <w:jc w:val="right"/>
              <w:rPr>
                <w:rFonts w:hint="eastAsia" w:ascii="仿宋" w:hAnsi="仿宋" w:eastAsia="仿宋" w:cs="仿宋"/>
              </w:rPr>
            </w:pPr>
            <w:r>
              <w:rPr>
                <w:rFonts w:hint="eastAsia" w:ascii="仿宋" w:hAnsi="仿宋" w:eastAsia="仿宋" w:cs="仿宋"/>
              </w:rPr>
              <w:t>19.00</w:t>
            </w:r>
          </w:p>
        </w:tc>
        <w:tc>
          <w:tcPr>
            <w:tcW w:w="2332" w:type="dxa"/>
            <w:tcBorders>
              <w:top w:val="single" w:color="auto" w:sz="4" w:space="0"/>
              <w:left w:val="single" w:color="auto" w:sz="4" w:space="0"/>
              <w:bottom w:val="single" w:color="auto" w:sz="4" w:space="0"/>
              <w:right w:val="single" w:color="auto" w:sz="4" w:space="0"/>
            </w:tcBorders>
            <w:vAlign w:val="center"/>
          </w:tcPr>
          <w:p w14:paraId="640CC5F3">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6D2ED232">
            <w:pPr>
              <w:pStyle w:val="22"/>
              <w:widowControl w:val="0"/>
              <w:jc w:val="right"/>
              <w:rPr>
                <w:rFonts w:hint="eastAsia" w:ascii="仿宋" w:hAnsi="仿宋" w:eastAsia="仿宋" w:cs="仿宋"/>
              </w:rPr>
            </w:pPr>
            <w:r>
              <w:rPr>
                <w:rFonts w:hint="eastAsia" w:ascii="仿宋" w:hAnsi="仿宋" w:eastAsia="仿宋" w:cs="仿宋"/>
              </w:rPr>
              <w:t>18.00</w:t>
            </w:r>
          </w:p>
        </w:tc>
        <w:tc>
          <w:tcPr>
            <w:tcW w:w="1697" w:type="dxa"/>
            <w:tcBorders>
              <w:top w:val="single" w:color="auto" w:sz="4" w:space="0"/>
              <w:left w:val="single" w:color="auto" w:sz="4" w:space="0"/>
              <w:bottom w:val="single" w:color="auto" w:sz="4" w:space="0"/>
              <w:right w:val="single" w:color="auto" w:sz="4" w:space="0"/>
            </w:tcBorders>
            <w:vAlign w:val="center"/>
          </w:tcPr>
          <w:p w14:paraId="7B8177EC">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254AFD65">
            <w:pPr>
              <w:pStyle w:val="22"/>
              <w:widowControl w:val="0"/>
              <w:jc w:val="right"/>
              <w:rPr>
                <w:rFonts w:hint="eastAsia" w:ascii="仿宋" w:hAnsi="仿宋" w:eastAsia="仿宋" w:cs="仿宋"/>
              </w:rPr>
            </w:pPr>
            <w:r>
              <w:rPr>
                <w:rFonts w:hint="eastAsia" w:ascii="仿宋" w:hAnsi="仿宋" w:eastAsia="仿宋" w:cs="仿宋"/>
              </w:rPr>
              <w:t>18.00</w:t>
            </w:r>
          </w:p>
        </w:tc>
        <w:tc>
          <w:tcPr>
            <w:tcW w:w="1852" w:type="dxa"/>
            <w:tcBorders>
              <w:top w:val="single" w:color="auto" w:sz="4" w:space="0"/>
              <w:left w:val="single" w:color="auto" w:sz="4" w:space="0"/>
              <w:bottom w:val="single" w:color="auto" w:sz="4" w:space="0"/>
              <w:right w:val="single" w:color="auto" w:sz="4" w:space="0"/>
            </w:tcBorders>
            <w:vAlign w:val="center"/>
          </w:tcPr>
          <w:p w14:paraId="1A679992">
            <w:pPr>
              <w:pStyle w:val="22"/>
              <w:widowControl w:val="0"/>
              <w:jc w:val="right"/>
              <w:rPr>
                <w:rFonts w:hint="eastAsia" w:ascii="仿宋" w:hAnsi="仿宋" w:eastAsia="仿宋" w:cs="仿宋"/>
              </w:rPr>
            </w:pPr>
            <w:r>
              <w:rPr>
                <w:rFonts w:hint="eastAsia" w:ascii="仿宋" w:hAnsi="仿宋" w:eastAsia="仿宋" w:cs="仿宋"/>
              </w:rPr>
              <w:t>1.00</w:t>
            </w:r>
          </w:p>
        </w:tc>
        <w:tc>
          <w:tcPr>
            <w:tcW w:w="2057" w:type="dxa"/>
            <w:tcBorders>
              <w:top w:val="single" w:color="auto" w:sz="4" w:space="0"/>
              <w:left w:val="single" w:color="auto" w:sz="4" w:space="0"/>
              <w:bottom w:val="single" w:color="auto" w:sz="4" w:space="0"/>
              <w:right w:val="single" w:color="auto" w:sz="4" w:space="0"/>
            </w:tcBorders>
            <w:vAlign w:val="center"/>
          </w:tcPr>
          <w:p w14:paraId="2CF811AE">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14:paraId="39CD7A59">
            <w:pPr>
              <w:pStyle w:val="22"/>
              <w:widowControl w:val="0"/>
              <w:jc w:val="right"/>
              <w:rPr>
                <w:rFonts w:hint="eastAsia" w:ascii="仿宋" w:hAnsi="仿宋" w:eastAsia="仿宋" w:cs="仿宋"/>
              </w:rPr>
            </w:pPr>
            <w:r>
              <w:rPr>
                <w:rFonts w:hint="eastAsia" w:ascii="仿宋" w:hAnsi="仿宋" w:eastAsia="仿宋" w:cs="仿宋"/>
              </w:rPr>
              <w:t>1.00</w:t>
            </w:r>
          </w:p>
        </w:tc>
      </w:tr>
    </w:tbl>
    <w:p w14:paraId="247DD56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4C2D820">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6C81FA74">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0831D647">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771CBB6F">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43616EAB">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3592B851">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2485" w:type="dxa"/>
            <w:tcBorders>
              <w:top w:val="nil"/>
              <w:left w:val="nil"/>
              <w:bottom w:val="single" w:color="auto" w:sz="4" w:space="0"/>
              <w:right w:val="nil"/>
            </w:tcBorders>
            <w:vAlign w:val="center"/>
          </w:tcPr>
          <w:p w14:paraId="1518411C">
            <w:pPr>
              <w:pStyle w:val="22"/>
              <w:widowControl w:val="0"/>
              <w:jc w:val="right"/>
              <w:rPr>
                <w:rFonts w:hint="eastAsia" w:ascii="仿宋" w:hAnsi="仿宋" w:eastAsia="仿宋" w:cs="仿宋"/>
              </w:rPr>
            </w:pPr>
            <w:r>
              <w:rPr>
                <w:rFonts w:hint="eastAsia" w:ascii="仿宋" w:hAnsi="仿宋" w:eastAsia="仿宋" w:cs="仿宋"/>
              </w:rPr>
              <w:t>单位：万元</w:t>
            </w:r>
          </w:p>
        </w:tc>
      </w:tr>
      <w:tr w14:paraId="55DC52B2">
        <w:tblPrEx>
          <w:tblCellMar>
            <w:top w:w="55" w:type="dxa"/>
            <w:left w:w="55" w:type="dxa"/>
            <w:bottom w:w="55" w:type="dxa"/>
            <w:right w:w="55" w:type="dxa"/>
          </w:tblCellMar>
        </w:tblPrEx>
        <w:trPr>
          <w:trHeight w:val="187" w:hRule="atLeast"/>
        </w:trPr>
        <w:tc>
          <w:tcPr>
            <w:tcW w:w="1618" w:type="dxa"/>
            <w:vMerge w:val="restart"/>
            <w:tcBorders>
              <w:top w:val="single" w:color="auto" w:sz="4" w:space="0"/>
              <w:left w:val="single" w:color="auto" w:sz="4" w:space="0"/>
              <w:right w:val="single" w:color="auto" w:sz="4" w:space="0"/>
            </w:tcBorders>
            <w:vAlign w:val="center"/>
          </w:tcPr>
          <w:p w14:paraId="4CA0E287">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429CFE3A">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00BF1843">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4F6D38EA">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58E947BA">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D6A9555">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5D29C0DF">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E8B7B91">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3249B532">
            <w:pPr>
              <w:pStyle w:val="22"/>
              <w:widowControl w:val="0"/>
              <w:jc w:val="center"/>
              <w:rPr>
                <w:rFonts w:hint="eastAsia" w:ascii="仿宋" w:hAnsi="仿宋" w:eastAsia="仿宋" w:cs="仿宋"/>
              </w:rPr>
            </w:pPr>
            <w:r>
              <w:rPr>
                <w:rFonts w:hint="eastAsia" w:ascii="仿宋" w:hAnsi="仿宋" w:eastAsia="仿宋" w:cs="仿宋"/>
              </w:rPr>
              <w:t>项目支出</w:t>
            </w:r>
          </w:p>
        </w:tc>
      </w:tr>
      <w:tr w14:paraId="5A3F9337">
        <w:tblPrEx>
          <w:tblCellMar>
            <w:top w:w="55" w:type="dxa"/>
            <w:left w:w="55" w:type="dxa"/>
            <w:bottom w:w="55" w:type="dxa"/>
            <w:right w:w="55" w:type="dxa"/>
          </w:tblCellMar>
        </w:tblPrEx>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74BEC711">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14:paraId="1984791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1762A3A2">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779F6109">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43F19ACE">
            <w:pPr>
              <w:widowControl w:val="0"/>
              <w:jc w:val="right"/>
              <w:rPr>
                <w:rFonts w:hint="eastAsia" w:ascii="仿宋" w:hAnsi="仿宋" w:eastAsia="仿宋" w:cs="仿宋"/>
                <w:color w:val="auto"/>
                <w:kern w:val="0"/>
                <w:sz w:val="22"/>
                <w:szCs w:val="22"/>
                <w:lang w:val="zh-CN" w:eastAsia="zh-CN" w:bidi="zh-CN"/>
              </w:rPr>
            </w:pPr>
          </w:p>
        </w:tc>
      </w:tr>
      <w:tr w14:paraId="7FC2915E">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1957309E">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377732A5">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31FA6C41">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027E304F">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0BD629B2">
            <w:pPr>
              <w:widowControl w:val="0"/>
              <w:jc w:val="right"/>
              <w:rPr>
                <w:rFonts w:hint="eastAsia" w:ascii="仿宋" w:hAnsi="仿宋" w:eastAsia="仿宋" w:cs="仿宋"/>
                <w:color w:val="auto"/>
                <w:kern w:val="0"/>
                <w:sz w:val="22"/>
                <w:szCs w:val="22"/>
                <w:lang w:val="zh-CN" w:eastAsia="zh-CN" w:bidi="zh-CN"/>
              </w:rPr>
            </w:pPr>
          </w:p>
        </w:tc>
      </w:tr>
      <w:tr w14:paraId="43ECCBCE">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0E04DD80">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5E546960">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0A038BEE">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139B15B8">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2BA0EEC6">
            <w:pPr>
              <w:widowControl w:val="0"/>
              <w:jc w:val="right"/>
              <w:rPr>
                <w:rFonts w:hint="eastAsia" w:ascii="仿宋" w:hAnsi="仿宋" w:eastAsia="仿宋" w:cs="仿宋"/>
                <w:color w:val="auto"/>
                <w:kern w:val="0"/>
                <w:sz w:val="22"/>
                <w:szCs w:val="22"/>
                <w:lang w:val="zh-CN" w:eastAsia="zh-CN" w:bidi="zh-CN"/>
              </w:rPr>
            </w:pPr>
          </w:p>
        </w:tc>
      </w:tr>
    </w:tbl>
    <w:p w14:paraId="6B072FED">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rPr>
        <w:t>部门无政府性基金预算，也没有使用政府性基金安排的支出，故本表无数据。</w:t>
      </w:r>
    </w:p>
    <w:p w14:paraId="4509C3D0">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2FA84977">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685D91B2">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14C30B4F">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4E05D4A9">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2497A92B">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52E0F4F4">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3091" w:type="dxa"/>
            <w:tcBorders>
              <w:top w:val="nil"/>
              <w:left w:val="nil"/>
              <w:bottom w:val="nil"/>
              <w:right w:val="nil"/>
            </w:tcBorders>
            <w:shd w:val="clear" w:color="auto" w:fill="auto"/>
            <w:noWrap/>
            <w:vAlign w:val="center"/>
          </w:tcPr>
          <w:p w14:paraId="1F9D1045">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4926BA1F">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C613C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8511C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DFF0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16E8E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0621CB2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5173EE2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16F5536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4997648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7371E7D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18A9B66B">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3174D57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AE7AB82">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D8A18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2466DF1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7684A9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72A0520">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030AB551">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79E9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AD8F8B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246F629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052460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71D6F3F4">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6C4F2628">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6FB4006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1BF5B7C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7A3E62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BA9D42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6293656B">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3B0A4B4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31F86A70">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7271C7CA">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1F27AFD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443C530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bl>
    <w:p w14:paraId="77045BD4">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rPr>
        <w:t>注：本部门无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14:paraId="5ED1FD48">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335680FF">
        <w:tblPrEx>
          <w:tblCellMar>
            <w:top w:w="55" w:type="dxa"/>
            <w:left w:w="55" w:type="dxa"/>
            <w:bottom w:w="55" w:type="dxa"/>
            <w:right w:w="55" w:type="dxa"/>
          </w:tblCellMar>
        </w:tblPrEx>
        <w:trPr>
          <w:trHeight w:val="319" w:hRule="atLeast"/>
        </w:trPr>
        <w:tc>
          <w:tcPr>
            <w:tcW w:w="10235" w:type="dxa"/>
            <w:gridSpan w:val="4"/>
          </w:tcPr>
          <w:p w14:paraId="0845C432">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EB61C37">
        <w:tblPrEx>
          <w:tblCellMar>
            <w:top w:w="55" w:type="dxa"/>
            <w:left w:w="55" w:type="dxa"/>
            <w:bottom w:w="55" w:type="dxa"/>
            <w:right w:w="55" w:type="dxa"/>
          </w:tblCellMar>
        </w:tblPrEx>
        <w:trPr>
          <w:trHeight w:val="90" w:hRule="atLeast"/>
        </w:trPr>
        <w:tc>
          <w:tcPr>
            <w:tcW w:w="10235" w:type="dxa"/>
            <w:gridSpan w:val="4"/>
          </w:tcPr>
          <w:p w14:paraId="11A4990A">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6649986E">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7C2FC38C">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2351" w:type="dxa"/>
            <w:tcBorders>
              <w:bottom w:val="single" w:color="auto" w:sz="4" w:space="0"/>
            </w:tcBorders>
            <w:vAlign w:val="center"/>
          </w:tcPr>
          <w:p w14:paraId="47BCB6A7">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4843F779">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091C648">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1E4B1ECB">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79A35C01">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3EFFD964">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69F65A63">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0948C8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312.02</w:t>
            </w:r>
          </w:p>
        </w:tc>
      </w:tr>
      <w:tr w14:paraId="1FE8F9AD">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1E46A54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3A22D54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4AE2670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312.02</w:t>
            </w:r>
          </w:p>
        </w:tc>
      </w:tr>
      <w:tr w14:paraId="7A412A62">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53AF84E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52977EE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5E36D9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124.06</w:t>
            </w:r>
          </w:p>
        </w:tc>
      </w:tr>
      <w:tr w14:paraId="339CD064">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E2BD2A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auto" w:sz="4" w:space="0"/>
              <w:right w:val="single" w:color="000000" w:sz="4" w:space="0"/>
            </w:tcBorders>
          </w:tcPr>
          <w:p w14:paraId="456DA99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印刷费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487C323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6.00</w:t>
            </w:r>
          </w:p>
        </w:tc>
      </w:tr>
      <w:tr w14:paraId="551EA90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C9F11F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auto" w:sz="4" w:space="0"/>
              <w:right w:val="single" w:color="000000" w:sz="4" w:space="0"/>
            </w:tcBorders>
          </w:tcPr>
          <w:p w14:paraId="443DB50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邮电费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0986090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13.00</w:t>
            </w:r>
          </w:p>
        </w:tc>
      </w:tr>
      <w:tr w14:paraId="7031C9C5">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21C41D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7E45D46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F0A0C8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0.50</w:t>
            </w:r>
          </w:p>
        </w:tc>
      </w:tr>
      <w:tr w14:paraId="6FC2243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92AF74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7499B2E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86E781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w:t>
            </w:r>
          </w:p>
        </w:tc>
      </w:tr>
      <w:tr w14:paraId="28C5294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09DB00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005CF1A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4E849B5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w:t>
            </w:r>
          </w:p>
        </w:tc>
      </w:tr>
      <w:tr w14:paraId="492521C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A0F809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0EAC39D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0497B6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29.04</w:t>
            </w:r>
          </w:p>
        </w:tc>
      </w:tr>
      <w:tr w14:paraId="56FE3F0E">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0B4A43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auto" w:sz="4" w:space="0"/>
              <w:right w:val="single" w:color="000000" w:sz="4" w:space="0"/>
            </w:tcBorders>
          </w:tcPr>
          <w:p w14:paraId="4252A5B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福利费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A8D276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6.91</w:t>
            </w:r>
          </w:p>
        </w:tc>
      </w:tr>
      <w:tr w14:paraId="08C9D641">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638ABC7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auto" w:sz="4" w:space="0"/>
              <w:right w:val="single" w:color="000000" w:sz="4" w:space="0"/>
            </w:tcBorders>
          </w:tcPr>
          <w:p w14:paraId="373CE8E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公务用车运行维护费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0C4CA4C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18.00</w:t>
            </w:r>
          </w:p>
        </w:tc>
      </w:tr>
      <w:tr w14:paraId="0643EFA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22091E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597BF9B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803B47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103.31</w:t>
            </w:r>
          </w:p>
        </w:tc>
      </w:tr>
      <w:tr w14:paraId="6062565F">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79FB6AC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338D8CA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1B2130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9.20</w:t>
            </w:r>
          </w:p>
        </w:tc>
      </w:tr>
    </w:tbl>
    <w:p w14:paraId="4EF7AF15">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5998EE4A">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947"/>
        <w:gridCol w:w="1169"/>
        <w:gridCol w:w="1421"/>
      </w:tblGrid>
      <w:tr w14:paraId="6AE45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DDADDBD">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A2B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4AD45BB2">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3A29A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126628A3">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中国共产党南京市秦淮区纪律检查委员会</w:t>
            </w:r>
          </w:p>
        </w:tc>
        <w:tc>
          <w:tcPr>
            <w:tcW w:w="4342"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0A426A1C">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0EF9BA72">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085A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FFBF68">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3B16F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06BACD">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D7E3FC">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28377C">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342"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C31601">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7B1F4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32FE1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32EC0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7F67FC">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920FCF">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0A65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EB5BDF">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59A74C">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1BD951">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3303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E6F96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C527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2C967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31F276">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B57DE4">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0A6AB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2DBF9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954294">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AF8A9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543EA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6E400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A0497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4ACC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r>
      <w:tr w14:paraId="759D0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F2E95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28166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895E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89D28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4DC0D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6919B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6AFC5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2280D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F6162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72BDB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r>
      <w:tr w14:paraId="2F11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2B62C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中国共产党南京市秦淮区纪律检查委员会</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2DE13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62F40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04D64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6C837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9D580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69152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81501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F0948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7CA8A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88.50</w:t>
            </w:r>
          </w:p>
        </w:tc>
      </w:tr>
      <w:tr w14:paraId="46D7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A8F79C">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D6E8B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A0594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5D2A0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轿车</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5DED9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3733E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13.00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DF7C5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3A53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905CA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EF3F7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13.00</w:t>
            </w:r>
          </w:p>
        </w:tc>
      </w:tr>
      <w:tr w14:paraId="0EC39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4E4544">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73C00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6976E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37821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78428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6903D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5F114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E4419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A2AE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DC7BA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4.00</w:t>
            </w:r>
          </w:p>
        </w:tc>
      </w:tr>
      <w:tr w14:paraId="059FA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C7D24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E76B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83EA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77F07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其他硒鼓、粉盒</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9FDE6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0E295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DCEEA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B4EC8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13817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C569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r>
      <w:tr w14:paraId="3B39B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4A9371">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B4A8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DDC91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0C309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A4黑白打印机</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246FF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695F7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B65E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856BA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07C82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8DFDE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4.00</w:t>
            </w:r>
          </w:p>
        </w:tc>
      </w:tr>
      <w:tr w14:paraId="25F0F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BB6F7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38B02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信创终端替代</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81815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C8E02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C32BB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A83E5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64.50</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3C91F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4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08E93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243B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EA043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64.50</w:t>
            </w:r>
          </w:p>
        </w:tc>
      </w:tr>
    </w:tbl>
    <w:p w14:paraId="0E450B66">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58CCEEEC">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2025</w:t>
      </w:r>
      <w:r>
        <w:rPr>
          <w:rFonts w:hint="eastAsia" w:ascii="仿宋" w:hAnsi="仿宋" w:eastAsia="仿宋" w:cs="仿宋"/>
          <w:b/>
          <w:bCs/>
          <w:sz w:val="44"/>
          <w:szCs w:val="44"/>
        </w:rPr>
        <w:t>年度</w:t>
      </w:r>
      <w:r>
        <w:rPr>
          <w:rFonts w:ascii="仿宋" w:hAnsi="仿宋" w:eastAsia="仿宋" w:cs="仿宋"/>
          <w:b/>
          <w:sz w:val="44"/>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7405290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18A94A2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一、收支预算总体情况说明</w:t>
      </w:r>
    </w:p>
    <w:p w14:paraId="4AB946C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中国共产党南京市秦淮区纪律检查委员会2025年度收入、支出预算总计5,731.33万元，与上年相比收、支预算总计各减少249.86万元，减少4.18%。其中：</w:t>
      </w:r>
    </w:p>
    <w:p w14:paraId="64FCE20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（一）收入预算总计5,731.33万元。包括：</w:t>
      </w:r>
    </w:p>
    <w:p w14:paraId="5A888EB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1．本年收入合计5,731.33万元。</w:t>
      </w:r>
    </w:p>
    <w:p w14:paraId="772BF91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（1）一般公共预算拨款收入5,731.33万元，与上年相比减少249.86万元，减少4.18%。主要原因是在职人员减少，人员工资费用减少。</w:t>
      </w:r>
    </w:p>
    <w:p w14:paraId="66FB96A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（2）政府性基金预算拨款收入0万元，与上年预算数相同。</w:t>
      </w:r>
    </w:p>
    <w:p w14:paraId="4D7D8B3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（3）国有资本经营预算拨款收入0万元，与上年预算数相同。</w:t>
      </w:r>
    </w:p>
    <w:p w14:paraId="3A17803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（4）财政专户管理资金收入0万元，与上年预算数相同。</w:t>
      </w:r>
    </w:p>
    <w:p w14:paraId="2E0CBEA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（5）事业收入0万元，与上年预算数相同。</w:t>
      </w:r>
    </w:p>
    <w:p w14:paraId="7C184A8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（6）事业单位经营收入0万元，与上年预算数相同。</w:t>
      </w:r>
    </w:p>
    <w:p w14:paraId="344B7D2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（7）上级补助收入0万元，与上年预算数相同。</w:t>
      </w:r>
    </w:p>
    <w:p w14:paraId="352AF27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（8）附属单位上缴收入0万元，与上年预算数相同。</w:t>
      </w:r>
    </w:p>
    <w:p w14:paraId="57D920B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（9）其他收入0万元，与上年预算数相同。</w:t>
      </w:r>
    </w:p>
    <w:p w14:paraId="2F1691D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2．上年结转结余为0万元。与上年预算数相同。</w:t>
      </w:r>
    </w:p>
    <w:p w14:paraId="5FB518A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（二）支出预算总计5,731.33万元。包括：</w:t>
      </w:r>
    </w:p>
    <w:p w14:paraId="523C830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1．本年支出合计5,731.33万元。</w:t>
      </w:r>
    </w:p>
    <w:p w14:paraId="2A035F5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（1）一般公共服务支出（类）支出3,468.45万元，主要用于单位基本支出、项目支出。与上年相比减少105.35万元，减少2.95%。主要原因是在职人员减少，人员工资费用减少。</w:t>
      </w:r>
    </w:p>
    <w:p w14:paraId="12E7217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（2）社会保障和就业支出（类）支出617.9万元，主要用于在职人员养老保险、职业年金，退休人员退休费。与上年相比减少59.17万元，减少8.74%。主要原因是在职人员减少，人员工资费用减少。</w:t>
      </w:r>
    </w:p>
    <w:p w14:paraId="28E6A93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（3）住房保障支出（类）支出1,644.98万元，主要用于在职人员公积金、住房补贴、提租补贴。与上年相比减少85.34万元，减少4.93%。主要原因是公积金、提租补贴减少。</w:t>
      </w:r>
    </w:p>
    <w:p w14:paraId="68AE694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2．年终结转结余为0万元。</w:t>
      </w:r>
    </w:p>
    <w:p w14:paraId="71DD76A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二、收入预算情况说明</w:t>
      </w:r>
    </w:p>
    <w:p w14:paraId="1C753BB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中国共产党南京市秦淮区纪律检查委员会2025年收入预算合计5,731.33万元，包括本年收入5,731.33万元，上年结转结余0万元。</w:t>
      </w:r>
    </w:p>
    <w:p w14:paraId="3A5BCCC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30920AE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本年一般公共预算收入5,731.33万元，占100%；</w:t>
      </w:r>
    </w:p>
    <w:p w14:paraId="5D07B9B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本年政府性基金预算收入0万元，占0%；</w:t>
      </w:r>
    </w:p>
    <w:p w14:paraId="0E447A8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本年国有资本经营预算收入0万元，占0%；</w:t>
      </w:r>
    </w:p>
    <w:p w14:paraId="0CCD6F4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本年财政专户管理资金0万元，占0%；</w:t>
      </w:r>
    </w:p>
    <w:p w14:paraId="4938746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本年事业收入0万元，占0%；</w:t>
      </w:r>
    </w:p>
    <w:p w14:paraId="3F8DB1D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本年事业单位经营收入0万元，占0%；</w:t>
      </w:r>
    </w:p>
    <w:p w14:paraId="5CDEC9C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本年上级补助收入0万元，占0%；</w:t>
      </w:r>
    </w:p>
    <w:p w14:paraId="6B208DA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本年附属单位上缴收入0万元，占0%；</w:t>
      </w:r>
    </w:p>
    <w:p w14:paraId="2C2E8BD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本年其他收入0万元，占0%；</w:t>
      </w:r>
    </w:p>
    <w:p w14:paraId="3314753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上年结转结余的一般公共预算收入0万元，占0%；</w:t>
      </w:r>
    </w:p>
    <w:p w14:paraId="19D58C1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上年结转结余的政府性基金预算收入0万元，占0%；</w:t>
      </w:r>
    </w:p>
    <w:p w14:paraId="41D8DC1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上年结转结余的国有资本经营预算收入0万元，占0%；</w:t>
      </w:r>
    </w:p>
    <w:p w14:paraId="499B2C3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上年结转结余的财政专户管理资金0万元，占0%；</w:t>
      </w:r>
    </w:p>
    <w:p w14:paraId="26C6743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上年结转结余的单位资金0万元，占0%。</w:t>
      </w:r>
    </w:p>
    <w:p w14:paraId="29418C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14:paraId="312F9EA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三、支出预算情况说明</w:t>
      </w:r>
    </w:p>
    <w:p w14:paraId="6FB2DC7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中国共产党南京市秦淮区纪律检查委员会2025年支出预算合计5,731.33万元，其中：</w:t>
      </w:r>
    </w:p>
    <w:p w14:paraId="6D879C3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基本支出5,331.33万元，占93.02%；</w:t>
      </w:r>
    </w:p>
    <w:p w14:paraId="3C71CED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项目支出400万元，占6.98%；</w:t>
      </w:r>
    </w:p>
    <w:p w14:paraId="279E9DF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事业单位经营支出0万元，占0%；</w:t>
      </w:r>
    </w:p>
    <w:p w14:paraId="1AE7D0D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上缴上级支出0万元，占0%；</w:t>
      </w:r>
    </w:p>
    <w:p w14:paraId="0445F66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对附属单位补助支出0万元，占0%。</w:t>
      </w:r>
    </w:p>
    <w:p w14:paraId="520F578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14:paraId="2E25B07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四、财政拨款收支预算总体情况说明</w:t>
      </w:r>
    </w:p>
    <w:p w14:paraId="1D30CFF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中国共产党南京市秦淮区纪律检查委员会2025年度财政拨款收、支总预算5,731.33万元。与上年相比，财政拨款收、支总计各减少249.86万元，减少4.18%。主要原因是在职人员减少，人员工资费用减少。</w:t>
      </w:r>
    </w:p>
    <w:p w14:paraId="4B00297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五、财政拨款支出预算情况说明</w:t>
      </w:r>
    </w:p>
    <w:p w14:paraId="025E04F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中国共产党南京市秦淮区纪律检查委员会2025年财政拨款预算支出5,731.33万元，占本年支出合计的100%。与上年相比，财政拨款支出减少249.86万元，减少4.18%。主要原因是在职人员减少，人员工资费用减少。</w:t>
      </w:r>
    </w:p>
    <w:p w14:paraId="2D00AA0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495D47B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（一）一般公共服务支出（类）</w:t>
      </w:r>
    </w:p>
    <w:p w14:paraId="7D010EB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1.纪检监察事务（款）行政运行（项）支出3,132.95万元，与上年相比减少190.85万元，减少5.74%。主要原因是在职人员减少，人员工资费用减少。</w:t>
      </w:r>
    </w:p>
    <w:p w14:paraId="7467A2D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2.纪检监察事务（款）一般行政管理事务（项）支出335.5万元，与上年相比增加335.5万元（去年预算数为0万元，无法计算增减比率）。主要原因是支出科目调整，上年此科目无预算。</w:t>
      </w:r>
    </w:p>
    <w:p w14:paraId="69983E4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3.纪检监察事务（款）大案要案查处（项）支出0万元，与上年相比减少210万元，减少100%。主要原因是支出科目调整，本年此科目无预算。</w:t>
      </w:r>
    </w:p>
    <w:p w14:paraId="6825CAF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4.纪检监察事务（款）其他纪检监察事务支出（项）支出0万元，与上年相比减少40万元，减少100%。主要原因是支出科目调整，本年此科目无预算。</w:t>
      </w:r>
    </w:p>
    <w:p w14:paraId="09A9653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（二）社会保障和就业支出（类）</w:t>
      </w:r>
    </w:p>
    <w:p w14:paraId="31B88C1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1.行政事业单位养老支出（款）行政单位离退休（项）支出166.52万元，与上年相比减少12.55万元，减少7.01%。主要原因是离退</w:t>
      </w:r>
      <w:r>
        <w:rPr>
          <w:rFonts w:hint="eastAsia" w:ascii="仿宋" w:hAnsi="仿宋" w:eastAsia="仿宋" w:cs="仿宋"/>
          <w:lang w:eastAsia="zh-CN"/>
        </w:rPr>
        <w:t>休</w:t>
      </w:r>
      <w:r>
        <w:rPr>
          <w:rFonts w:ascii="仿宋" w:hAnsi="仿宋" w:eastAsia="仿宋" w:cs="仿宋"/>
        </w:rPr>
        <w:t>人员去世增加，支出减少。</w:t>
      </w:r>
      <w:bookmarkStart w:id="0" w:name="_GoBack"/>
      <w:bookmarkEnd w:id="0"/>
    </w:p>
    <w:p w14:paraId="0CE333D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2.行政事业单位养老支出（款）机关事业单位基本养老保险缴费支出（项）支出300.92万元，与上年相比减少31.08万元，减少9.36%。主要原因是在职人员减少，基本养老保险缴费减少。</w:t>
      </w:r>
    </w:p>
    <w:p w14:paraId="7E36922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3.行政事业单位养老支出（款）机关事业单位职业年金缴费支出（项）支出150.46万元，与上年相比减少15.54万元，减少9.36%。主要原因是在职人员减少，职业年金缴费减少。</w:t>
      </w:r>
    </w:p>
    <w:p w14:paraId="0C39C5D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（三）住房保障支出（类）</w:t>
      </w:r>
    </w:p>
    <w:p w14:paraId="49C8321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1.住房改革支出（款）住房公积金（项）支出406.18万元，与上年相比减少50.5万元，减少11.06%。主要原因是在职人员减少，住房公积金支出减少。</w:t>
      </w:r>
    </w:p>
    <w:p w14:paraId="3C839BF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2.住房改革支出（款）提租补贴（项）支出982.28万元，与上年相比减少52.95万元，减少5.11%。主要原因是在职人员减少，提租补贴支出减少。</w:t>
      </w:r>
    </w:p>
    <w:p w14:paraId="090783D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3.住房改革支出（款）购房补贴（项）支出256.52万元，与上年相比增加18.11万元，增长7.6%。主要原因是招录公务员增加，购房补贴支出增加。</w:t>
      </w:r>
    </w:p>
    <w:p w14:paraId="3419470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六、财政拨款基本支出预算情况说明</w:t>
      </w:r>
    </w:p>
    <w:p w14:paraId="4C3AB49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中国共产党南京市秦淮区纪律检查委员会2025年度财政拨款基本支出预算5,331.33万元，其中：</w:t>
      </w:r>
    </w:p>
    <w:p w14:paraId="41AD54E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5,003.31万元。主要包括：基本工资、津贴补贴、奖金、机关事业单位基本养老保险缴费、职业年金缴费、职工基本医疗保险缴费、其他社会保障缴费、住房公积金、其他工资福利支出、退休费、其他对个人和家庭的补助。</w:t>
      </w:r>
    </w:p>
    <w:p w14:paraId="44316BB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（二）公用经费328.02万元。主要包括：办公费、印刷费、邮电费、差旅费、培训费、公务接待费、工会经费、福利费、公务用车运行维护费、其他交通费用、其他商品和服务支出、办公设备购置。</w:t>
      </w:r>
    </w:p>
    <w:p w14:paraId="3B57E6B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七、一般公共预算支出预算情况说明</w:t>
      </w:r>
    </w:p>
    <w:p w14:paraId="23A5C86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中国共产党南京市秦淮区纪律检查委员会2025年一般公共预算财政拨款支出预算5,731.33万元，与上年相比减少249.86万元，减少4.18%。主要原因是在职人员减少，人员工资费用减少。</w:t>
      </w:r>
    </w:p>
    <w:p w14:paraId="2290CD5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八、一般公共预算基本支出预算情况说明</w:t>
      </w:r>
    </w:p>
    <w:p w14:paraId="472200D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中国共产党南京市秦淮区纪律检查委员会2025年度一般公共预算财政拨款基本支出预算5,331.33万元，其中：</w:t>
      </w:r>
    </w:p>
    <w:p w14:paraId="67F0B4E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5,003.31万元。主要包括：基本工资、津贴补贴、奖金、机关事业单位基本养老保险缴费、职业年金缴费、职工基本医疗保险缴费、其他社会保障缴费、住房公积金、其他工资福利支出、退休费、其他对个人和家庭的补助。</w:t>
      </w:r>
    </w:p>
    <w:p w14:paraId="174E577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（二）公用经费328.02万元。主要包括：办公费、印刷费、邮电费、差旅费、培训费、公务接待费、工会经费、福利费、公务用车运行维护费、其他交通费用、其他商品和服务支出、办公设备购置。</w:t>
      </w:r>
    </w:p>
    <w:p w14:paraId="6D0EE1A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九、一般公共预算“三公”经费、会议费、培训费支出预算情况说明</w:t>
      </w:r>
    </w:p>
    <w:p w14:paraId="21C2DE8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一般公共预算拨款安排的“三公”经费支出预算19万元，比上年预算增加3万元，变动原因公务用车运行维护费用增加。其中，因公出国（境）费支出0万元，占“三公”经费的0%；公务用车购置及运行维护费支出18万元，占“三公”经费的94.74%；公务接待费支出1万元，占“三公”经费的5.26%。具体情况如下：</w:t>
      </w:r>
    </w:p>
    <w:p w14:paraId="0C841C5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1．因公出国（境）费预算支出0万元，与上年预算数相同。</w:t>
      </w:r>
    </w:p>
    <w:p w14:paraId="50C046C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2．公务用车购置及运行维护费预算支出18万元。其中：</w:t>
      </w:r>
    </w:p>
    <w:p w14:paraId="025F1F4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（1）公务用车购置预算支出0万元，与上年预算数相同。</w:t>
      </w:r>
    </w:p>
    <w:p w14:paraId="4FB3765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（2）公务用车运行维护费预算支出18万元，比上年预算增加3万元，主要原因是公务用车费用预算增加。</w:t>
      </w:r>
    </w:p>
    <w:p w14:paraId="57185D2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3．公务接待费预算支出1万元，与上年预算数相同。</w:t>
      </w:r>
    </w:p>
    <w:p w14:paraId="603B9A2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中国共产党南京市秦淮区纪律检查委员会2025年度一般公共预算拨款安排的会议费预算支出0万元，与上年预算数相同。</w:t>
      </w:r>
    </w:p>
    <w:p w14:paraId="3FB27E9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中国共产党南京市秦淮区纪律检查委员会2025年度一般公共预算拨款安排的培训费预算支出1万元，比上年预算减少4万元，主要原因是节约开支，培训费用减少。</w:t>
      </w:r>
    </w:p>
    <w:p w14:paraId="17E0515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十、政府性基金预算支出预算情况说明</w:t>
      </w:r>
    </w:p>
    <w:p w14:paraId="41F9F61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中国共产党南京市秦淮区纪律检查委员会2025年政府性基金支出预算支出0万元。与上年预算数相同。</w:t>
      </w:r>
    </w:p>
    <w:p w14:paraId="63CB96F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十一、国有资本经营预算支出预算情况说明</w:t>
      </w:r>
    </w:p>
    <w:p w14:paraId="0DD2137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中国共产党南京市秦淮区纪律检查委员会2025年国有资本经营预算支出0万元。与上年预算数相同。</w:t>
      </w:r>
    </w:p>
    <w:p w14:paraId="0A80A4B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十二、一般公共预算机关运行经费支出预算情况说明</w:t>
      </w:r>
    </w:p>
    <w:p w14:paraId="52207FA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2025年本部门一般公共预算机关运行经费预算支出312.02万元，与上年相比减少18.7万元，减少5.65%。主要原因是在职人员减少，机关运行费用减少。</w:t>
      </w:r>
    </w:p>
    <w:p w14:paraId="362580F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十三、政府采购支出预算情况说明</w:t>
      </w:r>
    </w:p>
    <w:p w14:paraId="4AC0CF1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2025年度政府采购支出预算总额88.5万元，其中：拟采购货物支出88.5万元、拟采购工程支出0万元、拟采购服务支出0万元。</w:t>
      </w:r>
    </w:p>
    <w:p w14:paraId="71803D4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14:paraId="11D8D44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共有车辆6辆，其中，副部（省）级及以上领导用车0辆、主要领导干部用车0辆、机要通信用车0辆、应急保障用车0辆、执法执勤用车6辆、特种专业技术用车0辆、离退休干部用车0辆，其他用车0辆；单价100万元（含）以上的设备0台（套）。</w:t>
      </w:r>
    </w:p>
    <w:p w14:paraId="4702DC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十五、预算绩效目标设置情况说明</w:t>
      </w:r>
    </w:p>
    <w:p w14:paraId="00B624A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2025年度，本部门整体支出纳入绩效目标管理，涉及财政性资金400万元；本部门共2个项目纳入绩效目标管理，涉及财政性资金合计400万元，占财政性资金(人员类和运转类中的公用经费项目支出除外)总额的比例为100%。</w:t>
      </w:r>
    </w:p>
    <w:p w14:paraId="2ADBA33D">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57375BA1">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3F35A77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rPr>
        <w:t>：</w:t>
      </w:r>
      <w:r>
        <w:rPr>
          <w:rFonts w:hint="eastAsia" w:ascii="仿宋" w:hAnsi="仿宋" w:eastAsia="仿宋" w:cs="仿宋"/>
        </w:rPr>
        <w:t>单位从同级财政部门取得的各类财政拨款，包括一般公共预算拨款、政府性基金预算拨款、国有资本经营预算拨款。</w:t>
      </w:r>
    </w:p>
    <w:p w14:paraId="73600EE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rPr>
        <w:t>：</w:t>
      </w:r>
      <w:r>
        <w:rPr>
          <w:rFonts w:hint="eastAsia" w:ascii="仿宋" w:hAnsi="仿宋" w:eastAsia="仿宋" w:cs="仿宋"/>
        </w:rPr>
        <w:t>缴入财政专户、实行专项管理的高中以上学费、住宿费、高校委托培养费、函大、电大、夜大及短训班培训费等教育收费。</w:t>
      </w:r>
    </w:p>
    <w:p w14:paraId="1F6872D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1FF690A9">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rPr>
        <w:t>：</w:t>
      </w:r>
      <w:r>
        <w:rPr>
          <w:rFonts w:hint="eastAsia" w:ascii="仿宋" w:hAnsi="仿宋" w:eastAsia="仿宋" w:cs="仿宋"/>
        </w:rPr>
        <w:t>指为保障机构正常运转、完成工作任务而发生的人员支出和公用支出。</w:t>
      </w:r>
    </w:p>
    <w:p w14:paraId="666C951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rPr>
        <w:t>：</w:t>
      </w:r>
      <w:r>
        <w:rPr>
          <w:rFonts w:hint="eastAsia" w:ascii="仿宋" w:hAnsi="仿宋" w:eastAsia="仿宋" w:cs="仿宋"/>
        </w:rPr>
        <w:t>指在基本支出之外为完成特定工作任务和事业发展目标所发生的支出。</w:t>
      </w:r>
    </w:p>
    <w:p w14:paraId="382F98E3">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321AB4B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7252DD5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八、一般公共服务支出(类)纪检监察事务(款)行政运行(项)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14:paraId="5F3F003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九、一般公共服务支出(类)纪检监察事务(款)一般行政管理事务(项)</w:t>
      </w:r>
      <w:r>
        <w:rPr>
          <w:rFonts w:ascii="仿宋" w:hAnsi="仿宋" w:eastAsia="仿宋" w:cs="仿宋"/>
          <w:b/>
        </w:rPr>
        <w:t>：</w:t>
      </w:r>
      <w:r>
        <w:rPr>
          <w:rFonts w:hint="eastAsia" w:ascii="仿宋" w:hAnsi="仿宋" w:eastAsia="仿宋" w:cs="仿宋"/>
        </w:rPr>
        <w:t>反映行政单位（包括实行公务员管理的事业单位）未单独设置项级科目的其他项目支出。</w:t>
      </w:r>
    </w:p>
    <w:p w14:paraId="1A3C93CA">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十、社会保障和就业支出(类)行政事业单位养老支出(款)行政单位离退休(项)</w:t>
      </w:r>
      <w:r>
        <w:rPr>
          <w:rFonts w:ascii="仿宋" w:hAnsi="仿宋" w:eastAsia="仿宋" w:cs="仿宋"/>
          <w:b/>
        </w:rPr>
        <w:t>：</w:t>
      </w:r>
      <w:r>
        <w:rPr>
          <w:rFonts w:hint="eastAsia" w:ascii="仿宋" w:hAnsi="仿宋" w:eastAsia="仿宋" w:cs="仿宋"/>
        </w:rPr>
        <w:t>反映行政单位（包括实行公务员管理的事业单位）开支的离退休经费。</w:t>
      </w:r>
    </w:p>
    <w:p w14:paraId="33B38F84">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14:paraId="2829C991">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反映机关事业单位实施养老保险制度由单位实际缴纳的职业年金支出。(含职业年金补记支出。）</w:t>
      </w:r>
    </w:p>
    <w:p w14:paraId="4582396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14:paraId="3BFA808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p w14:paraId="5BBE6D6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十五、住房保障支出(类)住房改革支出(款)购房补贴(项)</w:t>
      </w:r>
      <w:r>
        <w:rPr>
          <w:rFonts w:ascii="仿宋" w:hAnsi="仿宋" w:eastAsia="仿宋" w:cs="仿宋"/>
          <w:b/>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roman"/>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97B1D">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FA918DF">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9FBEF">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428F5FD1">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FE304">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7FAAC16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D8E17">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06DEE1C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FB5BF">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6807A8C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0F8B1">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4ED3F16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BC6A7">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EC4499B">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8C660">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C15E85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7E63D">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47CCC1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23CE6">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573BF0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39298">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D32C9F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377F6">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B24248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19D6F">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CAAAA5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F12F">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63BF751">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2CA46">
    <w:pPr>
      <w:pStyle w:val="10"/>
      <w:pBdr>
        <w:bottom w:val="single" w:color="000000" w:sz="4" w:space="1"/>
      </w:pBdr>
      <w:jc w:val="both"/>
      <w:rPr>
        <w:rFonts w:hint="default" w:eastAsia="Arial Unicode MS"/>
        <w:lang w:val="en-US" w:eastAsia="zh-CN"/>
      </w:rPr>
    </w:pPr>
    <w:r>
      <w:rPr>
        <w:rFonts w:hint="eastAsia"/>
        <w:lang w:val="en-US" w:eastAsia="zh-CN"/>
      </w:rPr>
      <w:t>中国共产党南京市秦淮区纪律检查委员会</w:t>
    </w:r>
    <w:r>
      <w:t>2025年度部门预算公开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4E1F2">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2F40E9"/>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716C72"/>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1913</Words>
  <Characters>6439</Characters>
  <Paragraphs>501</Paragraphs>
  <TotalTime>5</TotalTime>
  <ScaleCrop>false</ScaleCrop>
  <LinksUpToDate>false</LinksUpToDate>
  <CharactersWithSpaces>6456</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Administrator</cp:lastModifiedBy>
  <dcterms:modified xsi:type="dcterms:W3CDTF">2026-07-06T06:22:30Z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2052-12.1.0.19770</vt:lpwstr>
  </property>
  <property fmtid="{D5CDD505-2E9C-101B-9397-08002B2CF9AE}" pid="6" name="LastSaved">
    <vt:filetime>2021-04-15T00:00:00Z</vt:filetime>
  </property>
</Properties>
</file>